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6A5" w:rsidRDefault="005C56A5" w:rsidP="005457B2">
      <w:pPr>
        <w:jc w:val="center"/>
      </w:pPr>
    </w:p>
    <w:p w:rsidR="005C56A5" w:rsidRDefault="005C56A5" w:rsidP="005457B2">
      <w:pPr>
        <w:jc w:val="center"/>
      </w:pPr>
    </w:p>
    <w:p w:rsidR="005C56A5" w:rsidRDefault="005C56A5" w:rsidP="005457B2">
      <w:pPr>
        <w:jc w:val="center"/>
      </w:pPr>
    </w:p>
    <w:p w:rsidR="0010044F" w:rsidRDefault="00352A53" w:rsidP="005457B2">
      <w:pPr>
        <w:jc w:val="cente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0pt;height:62.25pt" fillcolor="black">
            <v:shadow color="#868686"/>
            <v:textpath style="font-family:&quot;Arial Black&quot;" fitshape="t" trim="t" string="SC-031 AFJROTC&#10;R. B. STALL &#10;HIGH SCHOOL"/>
          </v:shape>
        </w:pict>
      </w: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10044F" w:rsidP="005457B2">
      <w:pPr>
        <w:jc w:val="center"/>
      </w:pPr>
      <w:r>
        <w:rPr>
          <w:noProof/>
          <w:lang w:eastAsia="en-US"/>
        </w:rPr>
        <w:drawing>
          <wp:inline distT="0" distB="0" distL="0" distR="0">
            <wp:extent cx="2971800" cy="3257093"/>
            <wp:effectExtent l="19050" t="0" r="0" b="0"/>
            <wp:docPr id="22" name="Picture 20" descr="Stall Pa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l Patch.gif"/>
                    <pic:cNvPicPr/>
                  </pic:nvPicPr>
                  <pic:blipFill>
                    <a:blip r:embed="rId9" cstate="print"/>
                    <a:stretch>
                      <a:fillRect/>
                    </a:stretch>
                  </pic:blipFill>
                  <pic:spPr>
                    <a:xfrm>
                      <a:off x="0" y="0"/>
                      <a:ext cx="2971800" cy="3257093"/>
                    </a:xfrm>
                    <a:prstGeom prst="rect">
                      <a:avLst/>
                    </a:prstGeom>
                  </pic:spPr>
                </pic:pic>
              </a:graphicData>
            </a:graphic>
          </wp:inline>
        </w:drawing>
      </w: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10044F" w:rsidP="005457B2">
      <w:pPr>
        <w:jc w:val="center"/>
      </w:pPr>
    </w:p>
    <w:p w:rsidR="0010044F" w:rsidRPr="0010044F" w:rsidRDefault="0010044F" w:rsidP="005457B2">
      <w:pPr>
        <w:jc w:val="center"/>
        <w:rPr>
          <w:b/>
          <w:sz w:val="72"/>
          <w:szCs w:val="72"/>
        </w:rPr>
      </w:pPr>
      <w:r w:rsidRPr="0010044F">
        <w:rPr>
          <w:b/>
          <w:sz w:val="72"/>
          <w:szCs w:val="72"/>
        </w:rPr>
        <w:t>UNIFORM INFORMATION</w:t>
      </w: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10044F" w:rsidP="005457B2">
      <w:pPr>
        <w:jc w:val="center"/>
      </w:pPr>
    </w:p>
    <w:p w:rsidR="005C56A5" w:rsidRDefault="005C56A5" w:rsidP="005457B2">
      <w:pPr>
        <w:jc w:val="center"/>
      </w:pPr>
    </w:p>
    <w:p w:rsidR="005C56A5" w:rsidRDefault="005C56A5" w:rsidP="005457B2">
      <w:pPr>
        <w:jc w:val="center"/>
      </w:pPr>
    </w:p>
    <w:p w:rsidR="005C56A5" w:rsidRDefault="005C56A5" w:rsidP="005457B2">
      <w:pPr>
        <w:jc w:val="center"/>
        <w:rPr>
          <w:noProof/>
          <w:lang w:eastAsia="en-US"/>
        </w:rPr>
      </w:pPr>
      <w:r>
        <w:rPr>
          <w:noProof/>
          <w:lang w:eastAsia="en-US"/>
        </w:rPr>
        <w:drawing>
          <wp:inline distT="0" distB="0" distL="0" distR="0">
            <wp:extent cx="5667375" cy="6991350"/>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667375" cy="6991350"/>
                    </a:xfrm>
                    <a:prstGeom prst="rect">
                      <a:avLst/>
                    </a:prstGeom>
                    <a:noFill/>
                    <a:ln w="9525">
                      <a:noFill/>
                      <a:miter lim="800000"/>
                      <a:headEnd/>
                      <a:tailEnd/>
                    </a:ln>
                  </pic:spPr>
                </pic:pic>
              </a:graphicData>
            </a:graphic>
          </wp:inline>
        </w:drawing>
      </w:r>
      <w:r w:rsidR="00352A53">
        <w:rPr>
          <w:noProof/>
          <w:lang w:eastAsia="en-US"/>
        </w:rPr>
        <w:pict>
          <v:shapetype id="_x0000_t202" coordsize="21600,21600" o:spt="202" path="m,l,21600r21600,l21600,xe">
            <v:stroke joinstyle="miter"/>
            <v:path gradientshapeok="t" o:connecttype="rect"/>
          </v:shapetype>
          <v:shape id="_x0000_s1027" type="#_x0000_t202" style="position:absolute;left:0;text-align:left;margin-left:342pt;margin-top:81pt;width:1in;height:27pt;z-index:251661312;mso-position-horizontal-relative:text;mso-position-vertical-relative:text" stroked="f">
            <v:textbox style="mso-next-textbox:#_x0000_s1027">
              <w:txbxContent>
                <w:p w:rsidR="00415161" w:rsidRDefault="00415161" w:rsidP="005457B2"/>
              </w:txbxContent>
            </v:textbox>
          </v:shape>
        </w:pict>
      </w:r>
      <w:r w:rsidR="005457B2">
        <w:br w:type="page"/>
      </w:r>
    </w:p>
    <w:p w:rsidR="005C56A5" w:rsidRDefault="005C56A5" w:rsidP="005457B2">
      <w:pPr>
        <w:jc w:val="center"/>
        <w:rPr>
          <w:noProof/>
          <w:lang w:eastAsia="en-US"/>
        </w:rPr>
      </w:pPr>
    </w:p>
    <w:p w:rsidR="005C56A5" w:rsidRDefault="005C56A5" w:rsidP="005457B2">
      <w:pPr>
        <w:jc w:val="center"/>
        <w:rPr>
          <w:noProof/>
          <w:lang w:eastAsia="en-US"/>
        </w:rPr>
      </w:pPr>
    </w:p>
    <w:p w:rsidR="005C56A5" w:rsidRDefault="005C56A5" w:rsidP="005457B2">
      <w:pPr>
        <w:jc w:val="center"/>
        <w:rPr>
          <w:noProof/>
          <w:lang w:eastAsia="en-US"/>
        </w:rPr>
      </w:pPr>
    </w:p>
    <w:p w:rsidR="005C56A5" w:rsidRDefault="005C56A5" w:rsidP="005457B2">
      <w:pPr>
        <w:jc w:val="center"/>
        <w:rPr>
          <w:noProof/>
          <w:lang w:eastAsia="en-US"/>
        </w:rPr>
      </w:pPr>
    </w:p>
    <w:p w:rsidR="005C56A5" w:rsidRDefault="005C56A5" w:rsidP="005457B2">
      <w:pPr>
        <w:jc w:val="center"/>
        <w:rPr>
          <w:noProof/>
          <w:lang w:eastAsia="en-US"/>
        </w:rPr>
      </w:pPr>
    </w:p>
    <w:p w:rsidR="005C56A5" w:rsidRDefault="005C56A5" w:rsidP="005457B2">
      <w:pPr>
        <w:jc w:val="center"/>
        <w:rPr>
          <w:noProof/>
          <w:lang w:eastAsia="en-US"/>
        </w:rPr>
      </w:pPr>
    </w:p>
    <w:p w:rsidR="00BA4E7F" w:rsidRDefault="005C56A5" w:rsidP="005457B2">
      <w:pPr>
        <w:jc w:val="center"/>
      </w:pPr>
      <w:r>
        <w:rPr>
          <w:noProof/>
          <w:lang w:eastAsia="en-US"/>
        </w:rPr>
        <w:drawing>
          <wp:inline distT="0" distB="0" distL="0" distR="0">
            <wp:extent cx="5400675" cy="7219950"/>
            <wp:effectExtent l="1905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400675" cy="7219950"/>
                    </a:xfrm>
                    <a:prstGeom prst="rect">
                      <a:avLst/>
                    </a:prstGeom>
                    <a:noFill/>
                    <a:ln w="9525">
                      <a:noFill/>
                      <a:miter lim="800000"/>
                      <a:headEnd/>
                      <a:tailEnd/>
                    </a:ln>
                  </pic:spPr>
                </pic:pic>
              </a:graphicData>
            </a:graphic>
          </wp:inline>
        </w:drawing>
      </w:r>
      <w:r w:rsidR="00C43940">
        <w:t xml:space="preserve">           </w:t>
      </w:r>
      <w:r w:rsidR="00C43940">
        <w:br w:type="page"/>
      </w:r>
      <w:r>
        <w:rPr>
          <w:noProof/>
          <w:lang w:eastAsia="en-US"/>
        </w:rPr>
        <w:lastRenderedPageBreak/>
        <w:drawing>
          <wp:inline distT="0" distB="0" distL="0" distR="0">
            <wp:extent cx="5629275" cy="7305675"/>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629275" cy="7305675"/>
                    </a:xfrm>
                    <a:prstGeom prst="rect">
                      <a:avLst/>
                    </a:prstGeom>
                    <a:noFill/>
                    <a:ln w="9525">
                      <a:noFill/>
                      <a:miter lim="800000"/>
                      <a:headEnd/>
                      <a:tailEnd/>
                    </a:ln>
                  </pic:spPr>
                </pic:pic>
              </a:graphicData>
            </a:graphic>
          </wp:inline>
        </w:drawing>
      </w:r>
      <w:r w:rsidR="00BA4E7F">
        <w:rPr>
          <w:noProof/>
          <w:lang w:eastAsia="en-US"/>
        </w:rPr>
        <w:lastRenderedPageBreak/>
        <w:drawing>
          <wp:inline distT="0" distB="0" distL="0" distR="0">
            <wp:extent cx="5591175" cy="7477125"/>
            <wp:effectExtent l="19050" t="0" r="952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591175" cy="7477125"/>
                    </a:xfrm>
                    <a:prstGeom prst="rect">
                      <a:avLst/>
                    </a:prstGeom>
                    <a:noFill/>
                    <a:ln w="9525">
                      <a:noFill/>
                      <a:miter lim="800000"/>
                      <a:headEnd/>
                      <a:tailEnd/>
                    </a:ln>
                  </pic:spPr>
                </pic:pic>
              </a:graphicData>
            </a:graphic>
          </wp:inline>
        </w:drawing>
      </w:r>
      <w:r w:rsidR="00BA4E7F">
        <w:rPr>
          <w:noProof/>
          <w:lang w:eastAsia="en-US"/>
        </w:rPr>
        <w:lastRenderedPageBreak/>
        <w:drawing>
          <wp:inline distT="0" distB="0" distL="0" distR="0">
            <wp:extent cx="5629275" cy="7505700"/>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629275" cy="7505700"/>
                    </a:xfrm>
                    <a:prstGeom prst="rect">
                      <a:avLst/>
                    </a:prstGeom>
                    <a:noFill/>
                    <a:ln w="9525">
                      <a:noFill/>
                      <a:miter lim="800000"/>
                      <a:headEnd/>
                      <a:tailEnd/>
                    </a:ln>
                  </pic:spPr>
                </pic:pic>
              </a:graphicData>
            </a:graphic>
          </wp:inline>
        </w:drawing>
      </w:r>
      <w:r w:rsidR="00BA4E7F" w:rsidRPr="00BA4E7F">
        <w:rPr>
          <w:noProof/>
          <w:lang w:eastAsia="en-US"/>
        </w:rPr>
        <w:lastRenderedPageBreak/>
        <w:drawing>
          <wp:inline distT="0" distB="0" distL="0" distR="0">
            <wp:extent cx="5629275" cy="7610475"/>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629275" cy="7610475"/>
                    </a:xfrm>
                    <a:prstGeom prst="rect">
                      <a:avLst/>
                    </a:prstGeom>
                    <a:noFill/>
                    <a:ln w="9525">
                      <a:noFill/>
                      <a:miter lim="800000"/>
                      <a:headEnd/>
                      <a:tailEnd/>
                    </a:ln>
                  </pic:spPr>
                </pic:pic>
              </a:graphicData>
            </a:graphic>
          </wp:inline>
        </w:drawing>
      </w:r>
    </w:p>
    <w:p w:rsidR="00BA4E7F" w:rsidRDefault="00BA4E7F" w:rsidP="005457B2">
      <w:pPr>
        <w:jc w:val="center"/>
      </w:pPr>
    </w:p>
    <w:p w:rsidR="0010044F" w:rsidRDefault="00BA4E7F" w:rsidP="005457B2">
      <w:pPr>
        <w:jc w:val="center"/>
        <w:rPr>
          <w:noProof/>
          <w:lang w:eastAsia="en-US"/>
        </w:rPr>
      </w:pPr>
      <w:r>
        <w:rPr>
          <w:noProof/>
          <w:lang w:eastAsia="en-US"/>
        </w:rPr>
        <w:lastRenderedPageBreak/>
        <w:drawing>
          <wp:inline distT="0" distB="0" distL="0" distR="0">
            <wp:extent cx="5553075" cy="7381875"/>
            <wp:effectExtent l="19050" t="0" r="952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553075" cy="7381875"/>
                    </a:xfrm>
                    <a:prstGeom prst="rect">
                      <a:avLst/>
                    </a:prstGeom>
                    <a:noFill/>
                    <a:ln w="9525">
                      <a:noFill/>
                      <a:miter lim="800000"/>
                      <a:headEnd/>
                      <a:tailEnd/>
                    </a:ln>
                  </pic:spPr>
                </pic:pic>
              </a:graphicData>
            </a:graphic>
          </wp:inline>
        </w:drawing>
      </w:r>
      <w:r w:rsidR="00C43940">
        <w:br w:type="page"/>
      </w:r>
      <w:r w:rsidR="00E17E55">
        <w:rPr>
          <w:noProof/>
          <w:lang w:eastAsia="en-US"/>
        </w:rPr>
        <w:lastRenderedPageBreak/>
        <w:drawing>
          <wp:inline distT="0" distB="0" distL="0" distR="0">
            <wp:extent cx="6371630" cy="9267825"/>
            <wp:effectExtent l="19050" t="0" r="0" b="0"/>
            <wp:docPr id="6" name="Picture 1" descr="http://www.geocities.com/afjms021/Attachment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cities.com/afjms021/Attachmenteight.jpg"/>
                    <pic:cNvPicPr>
                      <a:picLocks noChangeAspect="1" noChangeArrowheads="1"/>
                    </pic:cNvPicPr>
                  </pic:nvPicPr>
                  <pic:blipFill>
                    <a:blip r:embed="rId17" cstate="print"/>
                    <a:srcRect/>
                    <a:stretch>
                      <a:fillRect/>
                    </a:stretch>
                  </pic:blipFill>
                  <pic:spPr bwMode="auto">
                    <a:xfrm>
                      <a:off x="0" y="0"/>
                      <a:ext cx="6371630" cy="9267825"/>
                    </a:xfrm>
                    <a:prstGeom prst="rect">
                      <a:avLst/>
                    </a:prstGeom>
                    <a:noFill/>
                    <a:ln w="9525">
                      <a:noFill/>
                      <a:miter lim="800000"/>
                      <a:headEnd/>
                      <a:tailEnd/>
                    </a:ln>
                  </pic:spPr>
                </pic:pic>
              </a:graphicData>
            </a:graphic>
          </wp:inline>
        </w:drawing>
      </w:r>
      <w:r w:rsidR="00E17E55">
        <w:rPr>
          <w:noProof/>
          <w:lang w:eastAsia="en-US"/>
        </w:rPr>
        <w:lastRenderedPageBreak/>
        <w:drawing>
          <wp:inline distT="0" distB="0" distL="0" distR="0">
            <wp:extent cx="6858000" cy="9092821"/>
            <wp:effectExtent l="19050" t="0" r="0" b="0"/>
            <wp:docPr id="3" name="Picture 4" descr="http://www.geocities.com/afjms021/Attachmen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ocities.com/afjms021/Attachmentten.jpg"/>
                    <pic:cNvPicPr>
                      <a:picLocks noChangeAspect="1" noChangeArrowheads="1"/>
                    </pic:cNvPicPr>
                  </pic:nvPicPr>
                  <pic:blipFill>
                    <a:blip r:embed="rId18" cstate="print"/>
                    <a:srcRect/>
                    <a:stretch>
                      <a:fillRect/>
                    </a:stretch>
                  </pic:blipFill>
                  <pic:spPr bwMode="auto">
                    <a:xfrm>
                      <a:off x="0" y="0"/>
                      <a:ext cx="6858000" cy="9092821"/>
                    </a:xfrm>
                    <a:prstGeom prst="rect">
                      <a:avLst/>
                    </a:prstGeom>
                    <a:noFill/>
                    <a:ln w="9525">
                      <a:noFill/>
                      <a:miter lim="800000"/>
                      <a:headEnd/>
                      <a:tailEnd/>
                    </a:ln>
                  </pic:spPr>
                </pic:pic>
              </a:graphicData>
            </a:graphic>
          </wp:inline>
        </w:drawing>
      </w:r>
      <w:r w:rsidR="00E17E55">
        <w:rPr>
          <w:noProof/>
          <w:lang w:eastAsia="en-US"/>
        </w:rPr>
        <w:lastRenderedPageBreak/>
        <w:drawing>
          <wp:inline distT="0" distB="0" distL="0" distR="0">
            <wp:extent cx="5772150" cy="7469841"/>
            <wp:effectExtent l="152400" t="76200" r="133350" b="73959"/>
            <wp:docPr id="5" name="Picture 7" descr="http://www.geocities.com/afjms021/Attachmentfour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ocities.com/afjms021/Attachmentfourteen.jpg"/>
                    <pic:cNvPicPr>
                      <a:picLocks noChangeAspect="1" noChangeArrowheads="1"/>
                    </pic:cNvPicPr>
                  </pic:nvPicPr>
                  <pic:blipFill>
                    <a:blip r:embed="rId19" cstate="print"/>
                    <a:stretch>
                      <a:fillRect/>
                    </a:stretch>
                  </pic:blipFill>
                  <pic:spPr bwMode="auto">
                    <a:xfrm>
                      <a:off x="0" y="0"/>
                      <a:ext cx="5772150" cy="7469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10044F" w:rsidP="005457B2">
      <w:pPr>
        <w:jc w:val="center"/>
      </w:pPr>
    </w:p>
    <w:p w:rsidR="0010044F" w:rsidRDefault="005C56A5" w:rsidP="005457B2">
      <w:pPr>
        <w:jc w:val="center"/>
      </w:pPr>
      <w:r>
        <w:rPr>
          <w:noProof/>
          <w:lang w:eastAsia="en-US"/>
        </w:rPr>
        <w:drawing>
          <wp:inline distT="0" distB="0" distL="0" distR="0">
            <wp:extent cx="5819775" cy="71532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819775" cy="7153275"/>
                    </a:xfrm>
                    <a:prstGeom prst="rect">
                      <a:avLst/>
                    </a:prstGeom>
                    <a:noFill/>
                    <a:ln w="9525">
                      <a:noFill/>
                      <a:miter lim="800000"/>
                      <a:headEnd/>
                      <a:tailEnd/>
                    </a:ln>
                  </pic:spPr>
                </pic:pic>
              </a:graphicData>
            </a:graphic>
          </wp:inline>
        </w:drawing>
      </w:r>
    </w:p>
    <w:p w:rsidR="0010044F" w:rsidRDefault="0010044F">
      <w:pPr>
        <w:spacing w:after="200" w:line="276" w:lineRule="auto"/>
      </w:pPr>
      <w:r>
        <w:br w:type="page"/>
      </w:r>
    </w:p>
    <w:p w:rsidR="00415161" w:rsidRPr="00EF6433" w:rsidRDefault="00415161" w:rsidP="00415161">
      <w:pPr>
        <w:rPr>
          <w:rFonts w:ascii="Arial" w:hAnsi="Arial" w:cs="Arial"/>
          <w:sz w:val="22"/>
          <w:szCs w:val="22"/>
        </w:rPr>
      </w:pPr>
      <w:r w:rsidRPr="00EF6433">
        <w:rPr>
          <w:rFonts w:ascii="Arial" w:hAnsi="Arial" w:cs="Arial"/>
          <w:sz w:val="22"/>
          <w:szCs w:val="22"/>
        </w:rPr>
        <w:lastRenderedPageBreak/>
        <w:t>PROCEDURES FOR UNIFORM INSPECTION</w:t>
      </w:r>
    </w:p>
    <w:p w:rsidR="00415161" w:rsidRPr="00EF6433" w:rsidRDefault="00415161" w:rsidP="00415161">
      <w:pPr>
        <w:rPr>
          <w:rFonts w:ascii="Arial" w:hAnsi="Arial" w:cs="Arial"/>
          <w:sz w:val="22"/>
          <w:szCs w:val="22"/>
        </w:rPr>
      </w:pPr>
    </w:p>
    <w:p w:rsidR="00415161" w:rsidRPr="00EF6433" w:rsidRDefault="00415161" w:rsidP="00415161">
      <w:pPr>
        <w:numPr>
          <w:ilvl w:val="0"/>
          <w:numId w:val="2"/>
        </w:numPr>
        <w:rPr>
          <w:rFonts w:ascii="Arial" w:hAnsi="Arial" w:cs="Arial"/>
          <w:sz w:val="22"/>
          <w:szCs w:val="22"/>
        </w:rPr>
      </w:pPr>
      <w:r w:rsidRPr="00EF6433">
        <w:rPr>
          <w:rFonts w:ascii="Arial" w:hAnsi="Arial" w:cs="Arial"/>
          <w:sz w:val="22"/>
          <w:szCs w:val="22"/>
        </w:rPr>
        <w:t>Have yourself ready for uniform inspection at or before the scheduled time.  Make sure your personal appearance and uniform wear are perfect!</w:t>
      </w:r>
    </w:p>
    <w:p w:rsidR="00415161" w:rsidRPr="00EF6433" w:rsidRDefault="00415161" w:rsidP="00415161">
      <w:pPr>
        <w:numPr>
          <w:ilvl w:val="0"/>
          <w:numId w:val="2"/>
        </w:numPr>
        <w:rPr>
          <w:rFonts w:ascii="Arial" w:hAnsi="Arial" w:cs="Arial"/>
          <w:sz w:val="22"/>
          <w:szCs w:val="22"/>
        </w:rPr>
      </w:pPr>
      <w:r w:rsidRPr="00EF6433">
        <w:rPr>
          <w:rFonts w:ascii="Arial" w:hAnsi="Arial" w:cs="Arial"/>
          <w:sz w:val="22"/>
          <w:szCs w:val="22"/>
        </w:rPr>
        <w:t>Maintain military bearing at all times before, during and after the inspections.  Use crisp facing movements.</w:t>
      </w:r>
    </w:p>
    <w:p w:rsidR="00415161" w:rsidRPr="00EF6433" w:rsidRDefault="00415161" w:rsidP="00415161">
      <w:pPr>
        <w:numPr>
          <w:ilvl w:val="0"/>
          <w:numId w:val="2"/>
        </w:numPr>
        <w:rPr>
          <w:rFonts w:ascii="Arial" w:hAnsi="Arial" w:cs="Arial"/>
          <w:sz w:val="22"/>
          <w:szCs w:val="22"/>
        </w:rPr>
      </w:pPr>
      <w:r w:rsidRPr="00EF6433">
        <w:rPr>
          <w:rFonts w:ascii="Arial" w:hAnsi="Arial" w:cs="Arial"/>
          <w:sz w:val="22"/>
          <w:szCs w:val="22"/>
        </w:rPr>
        <w:t>Total the points deducted and subtract that number fr</w:t>
      </w:r>
      <w:r>
        <w:rPr>
          <w:rFonts w:ascii="Arial" w:hAnsi="Arial" w:cs="Arial"/>
          <w:sz w:val="22"/>
          <w:szCs w:val="22"/>
        </w:rPr>
        <w:t>o</w:t>
      </w:r>
      <w:r w:rsidRPr="00EF6433">
        <w:rPr>
          <w:rFonts w:ascii="Arial" w:hAnsi="Arial" w:cs="Arial"/>
          <w:sz w:val="22"/>
          <w:szCs w:val="22"/>
        </w:rPr>
        <w:t>m 100 to get the grade.</w:t>
      </w:r>
    </w:p>
    <w:p w:rsidR="00415161" w:rsidRPr="00EF6433" w:rsidRDefault="00415161" w:rsidP="00415161">
      <w:pPr>
        <w:numPr>
          <w:ilvl w:val="0"/>
          <w:numId w:val="2"/>
        </w:numPr>
        <w:rPr>
          <w:rFonts w:ascii="Arial" w:hAnsi="Arial" w:cs="Arial"/>
          <w:sz w:val="22"/>
          <w:szCs w:val="22"/>
        </w:rPr>
      </w:pPr>
      <w:r>
        <w:rPr>
          <w:rFonts w:ascii="Arial" w:hAnsi="Arial" w:cs="Arial"/>
          <w:sz w:val="22"/>
          <w:szCs w:val="22"/>
        </w:rPr>
        <w:t>If you have a uniform pass, be sure to turn it in to your Flight Commander prior to inspection.</w:t>
      </w:r>
    </w:p>
    <w:p w:rsidR="00415161" w:rsidRPr="00EF6433" w:rsidRDefault="00415161" w:rsidP="00415161">
      <w:pPr>
        <w:rPr>
          <w:rFonts w:ascii="Arial" w:hAnsi="Arial" w:cs="Arial"/>
          <w:sz w:val="22"/>
          <w:szCs w:val="22"/>
        </w:rPr>
      </w:pPr>
    </w:p>
    <w:p w:rsidR="00415161" w:rsidRPr="00EF6433" w:rsidRDefault="00415161" w:rsidP="00415161">
      <w:pPr>
        <w:rPr>
          <w:rFonts w:ascii="Arial" w:hAnsi="Arial" w:cs="Arial"/>
          <w:sz w:val="22"/>
          <w:szCs w:val="22"/>
        </w:rPr>
      </w:pPr>
      <w:r w:rsidRPr="00EF6433">
        <w:rPr>
          <w:rFonts w:ascii="Arial" w:hAnsi="Arial" w:cs="Arial"/>
          <w:sz w:val="22"/>
          <w:szCs w:val="22"/>
        </w:rPr>
        <w:t>Uniform inspection</w:t>
      </w:r>
      <w:r>
        <w:rPr>
          <w:rFonts w:ascii="Arial" w:hAnsi="Arial" w:cs="Arial"/>
          <w:sz w:val="22"/>
          <w:szCs w:val="22"/>
        </w:rPr>
        <w:t xml:space="preserve">    </w:t>
      </w:r>
      <w:r w:rsidRPr="00EF6433">
        <w:rPr>
          <w:rFonts w:ascii="Arial" w:hAnsi="Arial" w:cs="Arial"/>
          <w:sz w:val="22"/>
          <w:szCs w:val="22"/>
        </w:rPr>
        <w:t xml:space="preserve">Problem/Discrepancy:   Points to be deducted – </w:t>
      </w:r>
    </w:p>
    <w:p w:rsidR="00415161" w:rsidRPr="00EF6433" w:rsidRDefault="00415161" w:rsidP="00415161">
      <w:pPr>
        <w:rPr>
          <w:rFonts w:ascii="Arial" w:hAnsi="Arial" w:cs="Arial"/>
          <w:sz w:val="22"/>
          <w:szCs w:val="22"/>
        </w:rPr>
      </w:pPr>
    </w:p>
    <w:p w:rsidR="00415161" w:rsidRPr="00EF6433" w:rsidRDefault="00415161" w:rsidP="00415161">
      <w:pPr>
        <w:rPr>
          <w:rFonts w:ascii="Arial" w:hAnsi="Arial" w:cs="Arial"/>
          <w:sz w:val="22"/>
          <w:szCs w:val="22"/>
        </w:rPr>
      </w:pPr>
      <w:r w:rsidRPr="00EF6433">
        <w:rPr>
          <w:rFonts w:ascii="Arial" w:hAnsi="Arial" w:cs="Arial"/>
          <w:sz w:val="22"/>
          <w:szCs w:val="22"/>
        </w:rPr>
        <w:t>1.    Position of Attention</w:t>
      </w:r>
      <w:r>
        <w:rPr>
          <w:rFonts w:ascii="Arial" w:hAnsi="Arial" w:cs="Arial"/>
          <w:sz w:val="22"/>
          <w:szCs w:val="22"/>
        </w:rPr>
        <w:t xml:space="preserve"> (15 max points)</w:t>
      </w:r>
    </w:p>
    <w:p w:rsidR="00415161" w:rsidRPr="00EF6433" w:rsidRDefault="00415161" w:rsidP="00415161">
      <w:pPr>
        <w:rPr>
          <w:rFonts w:ascii="Arial" w:hAnsi="Arial" w:cs="Arial"/>
          <w:sz w:val="22"/>
          <w:szCs w:val="22"/>
        </w:rPr>
      </w:pPr>
      <w:r w:rsidRPr="00EF6433">
        <w:rPr>
          <w:rFonts w:ascii="Arial" w:hAnsi="Arial" w:cs="Arial"/>
          <w:sz w:val="22"/>
          <w:szCs w:val="22"/>
        </w:rPr>
        <w:tab/>
        <w:t xml:space="preserve">Hands not cupped </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rPr>
          <w:rFonts w:ascii="Arial" w:hAnsi="Arial" w:cs="Arial"/>
          <w:sz w:val="22"/>
          <w:szCs w:val="22"/>
        </w:rPr>
      </w:pPr>
      <w:r w:rsidRPr="00EF6433">
        <w:rPr>
          <w:rFonts w:ascii="Arial" w:hAnsi="Arial" w:cs="Arial"/>
          <w:sz w:val="22"/>
          <w:szCs w:val="22"/>
        </w:rPr>
        <w:tab/>
        <w:t>Thumbs not along seams of trousers</w:t>
      </w:r>
      <w:r w:rsidRPr="00EF6433">
        <w:rPr>
          <w:rFonts w:ascii="Arial" w:hAnsi="Arial" w:cs="Arial"/>
          <w:sz w:val="22"/>
          <w:szCs w:val="22"/>
        </w:rPr>
        <w:tab/>
      </w:r>
      <w:r w:rsidRPr="00EF6433">
        <w:rPr>
          <w:rFonts w:ascii="Arial" w:hAnsi="Arial" w:cs="Arial"/>
          <w:sz w:val="22"/>
          <w:szCs w:val="22"/>
        </w:rPr>
        <w:tab/>
      </w:r>
      <w:r>
        <w:rPr>
          <w:rFonts w:ascii="Arial" w:hAnsi="Arial" w:cs="Arial"/>
          <w:sz w:val="22"/>
          <w:szCs w:val="22"/>
        </w:rPr>
        <w:tab/>
      </w:r>
      <w:r w:rsidRPr="00EF6433">
        <w:rPr>
          <w:rFonts w:ascii="Arial" w:hAnsi="Arial" w:cs="Arial"/>
          <w:sz w:val="22"/>
          <w:szCs w:val="22"/>
        </w:rPr>
        <w:t>-1</w:t>
      </w:r>
    </w:p>
    <w:p w:rsidR="00415161" w:rsidRPr="00EF6433" w:rsidRDefault="00415161" w:rsidP="00415161">
      <w:pPr>
        <w:rPr>
          <w:rFonts w:ascii="Arial" w:hAnsi="Arial" w:cs="Arial"/>
          <w:sz w:val="22"/>
          <w:szCs w:val="22"/>
        </w:rPr>
      </w:pPr>
      <w:r w:rsidRPr="00EF6433">
        <w:rPr>
          <w:rFonts w:ascii="Arial" w:hAnsi="Arial" w:cs="Arial"/>
          <w:sz w:val="22"/>
          <w:szCs w:val="22"/>
        </w:rPr>
        <w:tab/>
        <w:t>Posture not correct</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r w:rsidRPr="00EF6433">
        <w:rPr>
          <w:rFonts w:ascii="Arial" w:hAnsi="Arial" w:cs="Arial"/>
          <w:sz w:val="22"/>
          <w:szCs w:val="22"/>
        </w:rPr>
        <w:tab/>
      </w:r>
    </w:p>
    <w:p w:rsidR="00415161" w:rsidRPr="00EF6433" w:rsidRDefault="00415161" w:rsidP="00415161">
      <w:pPr>
        <w:rPr>
          <w:rFonts w:ascii="Arial" w:hAnsi="Arial" w:cs="Arial"/>
          <w:sz w:val="22"/>
          <w:szCs w:val="22"/>
        </w:rPr>
      </w:pPr>
      <w:r w:rsidRPr="00EF6433">
        <w:rPr>
          <w:rFonts w:ascii="Arial" w:hAnsi="Arial" w:cs="Arial"/>
          <w:sz w:val="22"/>
          <w:szCs w:val="22"/>
        </w:rPr>
        <w:tab/>
        <w:t>Feet not forming 45 degree angle</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rPr>
          <w:rFonts w:ascii="Arial" w:hAnsi="Arial" w:cs="Arial"/>
          <w:sz w:val="22"/>
          <w:szCs w:val="22"/>
        </w:rPr>
      </w:pPr>
      <w:r w:rsidRPr="00EF6433">
        <w:rPr>
          <w:rFonts w:ascii="Arial" w:hAnsi="Arial" w:cs="Arial"/>
          <w:sz w:val="22"/>
          <w:szCs w:val="22"/>
        </w:rPr>
        <w:tab/>
        <w:t>Eyes not straight ahead</w:t>
      </w:r>
      <w:r>
        <w:rPr>
          <w:rFonts w:ascii="Arial" w:hAnsi="Arial" w:cs="Arial"/>
          <w:sz w:val="22"/>
          <w:szCs w:val="22"/>
        </w:rPr>
        <w:t xml:space="preserve"> </w:t>
      </w:r>
      <w:r w:rsidRPr="00EF6433">
        <w:rPr>
          <w:rFonts w:ascii="Arial" w:hAnsi="Arial" w:cs="Arial"/>
          <w:sz w:val="22"/>
          <w:szCs w:val="22"/>
        </w:rPr>
        <w:t>(each occurrence)</w:t>
      </w:r>
      <w:r w:rsidRPr="00EF6433">
        <w:rPr>
          <w:rFonts w:ascii="Arial" w:hAnsi="Arial" w:cs="Arial"/>
          <w:sz w:val="22"/>
          <w:szCs w:val="22"/>
        </w:rPr>
        <w:tab/>
      </w:r>
      <w:r>
        <w:rPr>
          <w:rFonts w:ascii="Arial" w:hAnsi="Arial" w:cs="Arial"/>
          <w:sz w:val="22"/>
          <w:szCs w:val="22"/>
        </w:rPr>
        <w:tab/>
      </w:r>
      <w:r w:rsidRPr="00EF6433">
        <w:rPr>
          <w:rFonts w:ascii="Arial" w:hAnsi="Arial" w:cs="Arial"/>
          <w:sz w:val="22"/>
          <w:szCs w:val="22"/>
        </w:rPr>
        <w:t>-1</w:t>
      </w:r>
    </w:p>
    <w:p w:rsidR="00415161" w:rsidRPr="00EF6433" w:rsidRDefault="00415161" w:rsidP="00415161">
      <w:pPr>
        <w:rPr>
          <w:rFonts w:ascii="Arial" w:hAnsi="Arial" w:cs="Arial"/>
          <w:sz w:val="22"/>
          <w:szCs w:val="22"/>
        </w:rPr>
      </w:pPr>
      <w:r w:rsidRPr="00EF6433">
        <w:rPr>
          <w:rFonts w:ascii="Arial" w:hAnsi="Arial" w:cs="Arial"/>
          <w:sz w:val="22"/>
          <w:szCs w:val="22"/>
        </w:rPr>
        <w:tab/>
        <w:t>Moving</w:t>
      </w:r>
      <w:r>
        <w:rPr>
          <w:rFonts w:ascii="Arial" w:hAnsi="Arial" w:cs="Arial"/>
          <w:sz w:val="22"/>
          <w:szCs w:val="22"/>
        </w:rPr>
        <w:t xml:space="preserve"> </w:t>
      </w:r>
      <w:r w:rsidRPr="00EF6433">
        <w:rPr>
          <w:rFonts w:ascii="Arial" w:hAnsi="Arial" w:cs="Arial"/>
          <w:sz w:val="22"/>
          <w:szCs w:val="22"/>
        </w:rPr>
        <w:t>(each occurrence)</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w:t>
      </w:r>
      <w:r>
        <w:rPr>
          <w:rFonts w:ascii="Arial" w:hAnsi="Arial" w:cs="Arial"/>
          <w:sz w:val="22"/>
          <w:szCs w:val="22"/>
        </w:rPr>
        <w:t>2</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Talking (each occurrence)</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rPr>
          <w:rFonts w:ascii="Arial" w:hAnsi="Arial" w:cs="Arial"/>
          <w:sz w:val="22"/>
          <w:szCs w:val="22"/>
        </w:rPr>
      </w:pPr>
    </w:p>
    <w:p w:rsidR="00415161" w:rsidRPr="00EF6433" w:rsidRDefault="00415161" w:rsidP="00415161">
      <w:pPr>
        <w:rPr>
          <w:rFonts w:ascii="Arial" w:hAnsi="Arial" w:cs="Arial"/>
          <w:sz w:val="22"/>
          <w:szCs w:val="22"/>
        </w:rPr>
      </w:pPr>
      <w:r w:rsidRPr="00EF6433">
        <w:rPr>
          <w:rFonts w:ascii="Arial" w:hAnsi="Arial" w:cs="Arial"/>
          <w:sz w:val="22"/>
          <w:szCs w:val="22"/>
        </w:rPr>
        <w:t>2.     Headgear</w:t>
      </w:r>
      <w:r>
        <w:rPr>
          <w:rFonts w:ascii="Arial" w:hAnsi="Arial" w:cs="Arial"/>
          <w:sz w:val="22"/>
          <w:szCs w:val="22"/>
        </w:rPr>
        <w:t xml:space="preserve"> (10 max points)</w:t>
      </w:r>
    </w:p>
    <w:p w:rsidR="00415161" w:rsidRPr="00EF6433" w:rsidRDefault="00415161" w:rsidP="00415161">
      <w:pPr>
        <w:rPr>
          <w:rFonts w:ascii="Arial" w:hAnsi="Arial" w:cs="Arial"/>
          <w:sz w:val="22"/>
          <w:szCs w:val="22"/>
        </w:rPr>
      </w:pPr>
      <w:r w:rsidRPr="00EF6433">
        <w:rPr>
          <w:rFonts w:ascii="Arial" w:hAnsi="Arial" w:cs="Arial"/>
          <w:sz w:val="22"/>
          <w:szCs w:val="22"/>
        </w:rPr>
        <w:tab/>
        <w:t>No hat</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-10</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Improper hat wear</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Hat insignia incorrect</w:t>
      </w:r>
      <w:r w:rsidRPr="00EF6433">
        <w:rPr>
          <w:rFonts w:ascii="Arial" w:hAnsi="Arial" w:cs="Arial"/>
          <w:sz w:val="22"/>
          <w:szCs w:val="22"/>
        </w:rPr>
        <w:tab/>
      </w:r>
      <w:r>
        <w:rPr>
          <w:rFonts w:ascii="Arial" w:hAnsi="Arial" w:cs="Arial"/>
          <w:sz w:val="22"/>
          <w:szCs w:val="22"/>
        </w:rPr>
        <w:t>(officers)</w:t>
      </w:r>
      <w:r w:rsidRPr="00EF6433">
        <w:rPr>
          <w:rFonts w:ascii="Arial" w:hAnsi="Arial" w:cs="Arial"/>
          <w:sz w:val="22"/>
          <w:szCs w:val="22"/>
        </w:rPr>
        <w:tab/>
      </w:r>
      <w:r>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No hat insignia</w:t>
      </w:r>
      <w:r>
        <w:rPr>
          <w:rFonts w:ascii="Arial" w:hAnsi="Arial" w:cs="Arial"/>
          <w:sz w:val="22"/>
          <w:szCs w:val="22"/>
        </w:rPr>
        <w:t xml:space="preserve"> (officers)</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-5</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Hat dirty</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Hat wrinkled</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 xml:space="preserve">-1 </w:t>
      </w:r>
    </w:p>
    <w:p w:rsidR="00415161" w:rsidRDefault="00415161" w:rsidP="00415161">
      <w:pPr>
        <w:rPr>
          <w:rFonts w:ascii="Arial" w:hAnsi="Arial" w:cs="Arial"/>
          <w:sz w:val="22"/>
          <w:szCs w:val="22"/>
        </w:rPr>
      </w:pPr>
    </w:p>
    <w:p w:rsidR="00415161" w:rsidRPr="00EF6433" w:rsidRDefault="00415161" w:rsidP="00415161">
      <w:pPr>
        <w:rPr>
          <w:rFonts w:ascii="Arial" w:hAnsi="Arial" w:cs="Arial"/>
          <w:sz w:val="22"/>
          <w:szCs w:val="22"/>
        </w:rPr>
      </w:pPr>
      <w:r>
        <w:rPr>
          <w:rFonts w:ascii="Arial" w:hAnsi="Arial" w:cs="Arial"/>
          <w:sz w:val="22"/>
          <w:szCs w:val="22"/>
        </w:rPr>
        <w:t>3</w:t>
      </w:r>
      <w:r w:rsidRPr="00EF6433">
        <w:rPr>
          <w:rFonts w:ascii="Arial" w:hAnsi="Arial" w:cs="Arial"/>
          <w:sz w:val="22"/>
          <w:szCs w:val="22"/>
        </w:rPr>
        <w:t xml:space="preserve">.   </w:t>
      </w:r>
      <w:r>
        <w:rPr>
          <w:rFonts w:ascii="Arial" w:hAnsi="Arial" w:cs="Arial"/>
          <w:sz w:val="22"/>
          <w:szCs w:val="22"/>
        </w:rPr>
        <w:t>Grooming/</w:t>
      </w:r>
      <w:r w:rsidRPr="00EF6433">
        <w:rPr>
          <w:rFonts w:ascii="Arial" w:hAnsi="Arial" w:cs="Arial"/>
          <w:sz w:val="22"/>
          <w:szCs w:val="22"/>
        </w:rPr>
        <w:t xml:space="preserve"> Uniform cleanliness</w:t>
      </w:r>
      <w:r>
        <w:rPr>
          <w:rFonts w:ascii="Arial" w:hAnsi="Arial" w:cs="Arial"/>
          <w:sz w:val="22"/>
          <w:szCs w:val="22"/>
        </w:rPr>
        <w:t xml:space="preserve"> (15 max points)</w:t>
      </w:r>
    </w:p>
    <w:p w:rsidR="00415161" w:rsidRPr="00EF6433" w:rsidRDefault="00415161" w:rsidP="00415161">
      <w:pPr>
        <w:rPr>
          <w:rFonts w:ascii="Arial" w:hAnsi="Arial" w:cs="Arial"/>
          <w:sz w:val="22"/>
          <w:szCs w:val="22"/>
        </w:rPr>
      </w:pPr>
      <w:r w:rsidRPr="00EF6433">
        <w:rPr>
          <w:rFonts w:ascii="Arial" w:hAnsi="Arial" w:cs="Arial"/>
          <w:sz w:val="22"/>
          <w:szCs w:val="22"/>
        </w:rPr>
        <w:tab/>
        <w:t>Shirt dirty (each spot or place)</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rPr>
          <w:rFonts w:ascii="Arial" w:hAnsi="Arial" w:cs="Arial"/>
          <w:sz w:val="22"/>
          <w:szCs w:val="22"/>
        </w:rPr>
      </w:pPr>
      <w:r w:rsidRPr="00EF6433">
        <w:rPr>
          <w:rFonts w:ascii="Arial" w:hAnsi="Arial" w:cs="Arial"/>
          <w:sz w:val="22"/>
          <w:szCs w:val="22"/>
        </w:rPr>
        <w:tab/>
        <w:t>Trousers/slacks dirty (each spot or place)</w:t>
      </w:r>
      <w:r>
        <w:rPr>
          <w:rFonts w:ascii="Arial" w:hAnsi="Arial" w:cs="Arial"/>
          <w:sz w:val="22"/>
          <w:szCs w:val="22"/>
        </w:rPr>
        <w:tab/>
      </w:r>
      <w:r w:rsidRPr="00EF6433">
        <w:rPr>
          <w:rFonts w:ascii="Arial" w:hAnsi="Arial" w:cs="Arial"/>
          <w:sz w:val="22"/>
          <w:szCs w:val="22"/>
        </w:rPr>
        <w:tab/>
        <w:t>-1</w:t>
      </w:r>
    </w:p>
    <w:p w:rsidR="00415161" w:rsidRPr="00EF6433" w:rsidRDefault="00415161" w:rsidP="00415161">
      <w:pPr>
        <w:rPr>
          <w:rFonts w:ascii="Arial" w:hAnsi="Arial" w:cs="Arial"/>
          <w:sz w:val="22"/>
          <w:szCs w:val="22"/>
        </w:rPr>
      </w:pPr>
      <w:r>
        <w:rPr>
          <w:rFonts w:ascii="Arial" w:hAnsi="Arial" w:cs="Arial"/>
          <w:sz w:val="22"/>
          <w:szCs w:val="22"/>
        </w:rPr>
        <w:t xml:space="preserve">     </w:t>
      </w:r>
      <w:r w:rsidRPr="00EF6433">
        <w:rPr>
          <w:rFonts w:ascii="Arial" w:hAnsi="Arial" w:cs="Arial"/>
          <w:sz w:val="22"/>
          <w:szCs w:val="22"/>
        </w:rPr>
        <w:t xml:space="preserve">   Personal Grooming</w:t>
      </w:r>
    </w:p>
    <w:p w:rsidR="00415161" w:rsidRPr="00EF6433" w:rsidRDefault="00415161" w:rsidP="00415161">
      <w:pPr>
        <w:rPr>
          <w:rFonts w:ascii="Arial" w:hAnsi="Arial" w:cs="Arial"/>
          <w:sz w:val="22"/>
          <w:szCs w:val="22"/>
        </w:rPr>
      </w:pPr>
      <w:r w:rsidRPr="00EF6433">
        <w:rPr>
          <w:rFonts w:ascii="Arial" w:hAnsi="Arial" w:cs="Arial"/>
          <w:sz w:val="22"/>
          <w:szCs w:val="22"/>
        </w:rPr>
        <w:tab/>
        <w:t>Marginal shave</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No shave</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-3</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Marginal haircut</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Needs haircut</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-5</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Sideburns too long</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Improper mustache</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Improper nail polish</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-5</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Fingernails too long</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Hair too long</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Default="00415161" w:rsidP="00415161">
      <w:pPr>
        <w:ind w:firstLine="720"/>
        <w:rPr>
          <w:rFonts w:ascii="Arial" w:hAnsi="Arial" w:cs="Arial"/>
          <w:sz w:val="22"/>
          <w:szCs w:val="22"/>
        </w:rPr>
      </w:pPr>
      <w:r>
        <w:rPr>
          <w:rFonts w:ascii="Arial" w:hAnsi="Arial" w:cs="Arial"/>
          <w:sz w:val="22"/>
          <w:szCs w:val="22"/>
        </w:rPr>
        <w:t>Improper hair color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Improper hair style</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-5</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Hair band/clasp improper color</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-3</w:t>
      </w:r>
    </w:p>
    <w:p w:rsidR="00415161" w:rsidRDefault="00415161" w:rsidP="00415161">
      <w:pPr>
        <w:ind w:firstLine="720"/>
        <w:rPr>
          <w:rFonts w:ascii="Arial" w:hAnsi="Arial" w:cs="Arial"/>
          <w:sz w:val="22"/>
          <w:szCs w:val="22"/>
        </w:rPr>
      </w:pPr>
      <w:r w:rsidRPr="00EF6433">
        <w:rPr>
          <w:rFonts w:ascii="Arial" w:hAnsi="Arial" w:cs="Arial"/>
          <w:sz w:val="22"/>
          <w:szCs w:val="22"/>
        </w:rPr>
        <w:t>Improper hair ornament</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Default="00415161" w:rsidP="00415161">
      <w:pPr>
        <w:ind w:firstLine="720"/>
        <w:rPr>
          <w:rFonts w:ascii="Arial" w:hAnsi="Arial" w:cs="Arial"/>
          <w:sz w:val="22"/>
          <w:szCs w:val="22"/>
        </w:rPr>
      </w:pPr>
    </w:p>
    <w:p w:rsidR="00415161" w:rsidRDefault="00415161" w:rsidP="00415161">
      <w:pPr>
        <w:ind w:firstLine="720"/>
        <w:rPr>
          <w:rFonts w:ascii="Arial" w:hAnsi="Arial" w:cs="Arial"/>
          <w:sz w:val="22"/>
          <w:szCs w:val="22"/>
        </w:rPr>
      </w:pPr>
    </w:p>
    <w:p w:rsidR="00A53A5A" w:rsidRDefault="00A53A5A" w:rsidP="00415161">
      <w:pPr>
        <w:ind w:firstLine="720"/>
        <w:rPr>
          <w:rFonts w:ascii="Arial" w:hAnsi="Arial" w:cs="Arial"/>
          <w:sz w:val="22"/>
          <w:szCs w:val="22"/>
        </w:rPr>
      </w:pPr>
    </w:p>
    <w:p w:rsidR="00A53A5A" w:rsidRDefault="00A53A5A" w:rsidP="00415161">
      <w:pPr>
        <w:ind w:firstLine="720"/>
        <w:rPr>
          <w:rFonts w:ascii="Arial" w:hAnsi="Arial" w:cs="Arial"/>
          <w:sz w:val="22"/>
          <w:szCs w:val="22"/>
        </w:rPr>
      </w:pPr>
    </w:p>
    <w:p w:rsidR="00A53A5A" w:rsidRDefault="00A53A5A" w:rsidP="00415161">
      <w:pPr>
        <w:ind w:firstLine="720"/>
        <w:rPr>
          <w:rFonts w:ascii="Arial" w:hAnsi="Arial" w:cs="Arial"/>
          <w:sz w:val="22"/>
          <w:szCs w:val="22"/>
        </w:rPr>
      </w:pPr>
    </w:p>
    <w:p w:rsidR="00A53A5A" w:rsidRDefault="00A53A5A" w:rsidP="00415161">
      <w:pPr>
        <w:ind w:firstLine="720"/>
        <w:rPr>
          <w:rFonts w:ascii="Arial" w:hAnsi="Arial" w:cs="Arial"/>
          <w:sz w:val="22"/>
          <w:szCs w:val="22"/>
        </w:rPr>
      </w:pPr>
    </w:p>
    <w:p w:rsidR="00A53A5A" w:rsidRDefault="00A53A5A" w:rsidP="00415161">
      <w:pPr>
        <w:ind w:firstLine="720"/>
        <w:rPr>
          <w:rFonts w:ascii="Arial" w:hAnsi="Arial" w:cs="Arial"/>
          <w:sz w:val="22"/>
          <w:szCs w:val="22"/>
        </w:rPr>
      </w:pPr>
    </w:p>
    <w:p w:rsidR="00415161" w:rsidRPr="00EF6433" w:rsidRDefault="00415161" w:rsidP="00415161">
      <w:pPr>
        <w:ind w:firstLine="720"/>
        <w:rPr>
          <w:rFonts w:ascii="Arial" w:hAnsi="Arial" w:cs="Arial"/>
          <w:sz w:val="22"/>
          <w:szCs w:val="22"/>
        </w:rPr>
      </w:pPr>
      <w:r w:rsidRPr="00EF6433">
        <w:rPr>
          <w:rFonts w:ascii="Arial" w:hAnsi="Arial" w:cs="Arial"/>
          <w:sz w:val="22"/>
          <w:szCs w:val="22"/>
        </w:rPr>
        <w:tab/>
      </w:r>
    </w:p>
    <w:p w:rsidR="00415161" w:rsidRPr="00EF6433" w:rsidRDefault="00415161" w:rsidP="00415161">
      <w:pPr>
        <w:rPr>
          <w:rFonts w:ascii="Arial" w:hAnsi="Arial" w:cs="Arial"/>
          <w:sz w:val="22"/>
          <w:szCs w:val="22"/>
        </w:rPr>
      </w:pPr>
      <w:r w:rsidRPr="00EF6433">
        <w:rPr>
          <w:rFonts w:ascii="Arial" w:hAnsi="Arial" w:cs="Arial"/>
          <w:sz w:val="22"/>
          <w:szCs w:val="22"/>
        </w:rPr>
        <w:lastRenderedPageBreak/>
        <w:t>5.   Accoutrements</w:t>
      </w:r>
      <w:r>
        <w:rPr>
          <w:rFonts w:ascii="Arial" w:hAnsi="Arial" w:cs="Arial"/>
          <w:sz w:val="22"/>
          <w:szCs w:val="22"/>
        </w:rPr>
        <w:t xml:space="preserve"> (10 max points)</w:t>
      </w:r>
    </w:p>
    <w:p w:rsidR="00415161" w:rsidRPr="00EF6433" w:rsidRDefault="00415161" w:rsidP="00415161">
      <w:pPr>
        <w:rPr>
          <w:rFonts w:ascii="Arial" w:hAnsi="Arial" w:cs="Arial"/>
          <w:sz w:val="22"/>
          <w:szCs w:val="22"/>
        </w:rPr>
      </w:pPr>
      <w:r w:rsidRPr="00EF6433">
        <w:rPr>
          <w:rFonts w:ascii="Arial" w:hAnsi="Arial" w:cs="Arial"/>
          <w:sz w:val="22"/>
          <w:szCs w:val="22"/>
        </w:rPr>
        <w:tab/>
        <w:t>No ribbons</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-3</w:t>
      </w:r>
    </w:p>
    <w:p w:rsidR="00415161" w:rsidRPr="00EF6433" w:rsidRDefault="00415161" w:rsidP="00415161">
      <w:pPr>
        <w:rPr>
          <w:rFonts w:ascii="Arial" w:hAnsi="Arial" w:cs="Arial"/>
          <w:sz w:val="22"/>
          <w:szCs w:val="22"/>
        </w:rPr>
      </w:pPr>
      <w:r w:rsidRPr="00EF6433">
        <w:rPr>
          <w:rFonts w:ascii="Arial" w:hAnsi="Arial" w:cs="Arial"/>
          <w:sz w:val="22"/>
          <w:szCs w:val="22"/>
        </w:rPr>
        <w:tab/>
        <w:t>Ribbons dirty</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rPr>
          <w:rFonts w:ascii="Arial" w:hAnsi="Arial" w:cs="Arial"/>
          <w:sz w:val="22"/>
          <w:szCs w:val="22"/>
        </w:rPr>
      </w:pPr>
      <w:r w:rsidRPr="00EF6433">
        <w:rPr>
          <w:rFonts w:ascii="Arial" w:hAnsi="Arial" w:cs="Arial"/>
          <w:sz w:val="22"/>
          <w:szCs w:val="22"/>
        </w:rPr>
        <w:tab/>
        <w:t>Ribbons out of order</w:t>
      </w:r>
      <w:r w:rsidRPr="00EF6433">
        <w:rPr>
          <w:rFonts w:ascii="Arial" w:hAnsi="Arial" w:cs="Arial"/>
          <w:sz w:val="22"/>
          <w:szCs w:val="22"/>
        </w:rPr>
        <w:tab/>
      </w:r>
      <w:r w:rsidRPr="00EF6433">
        <w:rPr>
          <w:rFonts w:ascii="Arial" w:hAnsi="Arial" w:cs="Arial"/>
          <w:sz w:val="22"/>
          <w:szCs w:val="22"/>
        </w:rPr>
        <w:tab/>
      </w:r>
      <w:r>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Ribbons misaligned</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No nametag</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-3</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Nametag misaligned</w:t>
      </w:r>
      <w:r w:rsidRPr="00EF6433">
        <w:rPr>
          <w:rFonts w:ascii="Arial" w:hAnsi="Arial" w:cs="Arial"/>
          <w:sz w:val="22"/>
          <w:szCs w:val="22"/>
        </w:rPr>
        <w:tab/>
      </w:r>
      <w:r w:rsidRPr="00EF6433">
        <w:rPr>
          <w:rFonts w:ascii="Arial" w:hAnsi="Arial" w:cs="Arial"/>
          <w:sz w:val="22"/>
          <w:szCs w:val="22"/>
        </w:rPr>
        <w:tab/>
      </w:r>
      <w:r>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No rank</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-3</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Rank misaligned</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Badge misaligned (each)</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rPr>
          <w:rFonts w:ascii="Arial" w:hAnsi="Arial" w:cs="Arial"/>
          <w:sz w:val="22"/>
          <w:szCs w:val="22"/>
        </w:rPr>
      </w:pPr>
    </w:p>
    <w:p w:rsidR="00415161" w:rsidRPr="00EF6433" w:rsidRDefault="00415161" w:rsidP="00415161">
      <w:pPr>
        <w:rPr>
          <w:rFonts w:ascii="Arial" w:hAnsi="Arial" w:cs="Arial"/>
          <w:sz w:val="22"/>
          <w:szCs w:val="22"/>
        </w:rPr>
      </w:pPr>
      <w:r w:rsidRPr="00EF6433">
        <w:rPr>
          <w:rFonts w:ascii="Arial" w:hAnsi="Arial" w:cs="Arial"/>
          <w:sz w:val="22"/>
          <w:szCs w:val="22"/>
        </w:rPr>
        <w:t>6.    Uniform Wear</w:t>
      </w:r>
      <w:r>
        <w:rPr>
          <w:rFonts w:ascii="Arial" w:hAnsi="Arial" w:cs="Arial"/>
          <w:sz w:val="22"/>
          <w:szCs w:val="22"/>
        </w:rPr>
        <w:t xml:space="preserve"> (15 max points)</w:t>
      </w:r>
    </w:p>
    <w:p w:rsidR="00415161" w:rsidRDefault="00415161" w:rsidP="00415161">
      <w:pPr>
        <w:rPr>
          <w:rFonts w:ascii="Arial" w:hAnsi="Arial" w:cs="Arial"/>
          <w:sz w:val="22"/>
          <w:szCs w:val="22"/>
        </w:rPr>
      </w:pPr>
      <w:r w:rsidRPr="00EF6433">
        <w:rPr>
          <w:rFonts w:ascii="Arial" w:hAnsi="Arial" w:cs="Arial"/>
          <w:sz w:val="22"/>
          <w:szCs w:val="22"/>
        </w:rPr>
        <w:tab/>
      </w:r>
      <w:r>
        <w:rPr>
          <w:rFonts w:ascii="Arial" w:hAnsi="Arial" w:cs="Arial"/>
          <w:sz w:val="22"/>
          <w:szCs w:val="22"/>
        </w:rPr>
        <w:t>No belt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Trousers/slacks too big/small</w:t>
      </w:r>
      <w:r w:rsidRPr="00EF6433">
        <w:rPr>
          <w:rFonts w:ascii="Arial" w:hAnsi="Arial" w:cs="Arial"/>
          <w:sz w:val="22"/>
          <w:szCs w:val="22"/>
        </w:rPr>
        <w:tab/>
      </w:r>
      <w:r w:rsidRPr="00EF6433">
        <w:rPr>
          <w:rFonts w:ascii="Arial" w:hAnsi="Arial" w:cs="Arial"/>
          <w:sz w:val="22"/>
          <w:szCs w:val="22"/>
        </w:rPr>
        <w:tab/>
      </w:r>
      <w:r>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Shirt too big/small</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 xml:space="preserve">T-shirt not V/U neck  </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Pr>
          <w:rFonts w:ascii="Arial" w:hAnsi="Arial" w:cs="Arial"/>
          <w:sz w:val="22"/>
          <w:szCs w:val="22"/>
        </w:rPr>
        <w:tab/>
      </w:r>
      <w:r w:rsidRPr="00EF6433">
        <w:rPr>
          <w:rFonts w:ascii="Arial" w:hAnsi="Arial" w:cs="Arial"/>
          <w:sz w:val="22"/>
          <w:szCs w:val="22"/>
        </w:rPr>
        <w:tab/>
        <w:t>-1</w:t>
      </w:r>
    </w:p>
    <w:p w:rsidR="00415161" w:rsidRPr="00EF6433" w:rsidRDefault="00415161" w:rsidP="00415161">
      <w:pPr>
        <w:rPr>
          <w:rFonts w:ascii="Arial" w:hAnsi="Arial" w:cs="Arial"/>
          <w:sz w:val="22"/>
          <w:szCs w:val="22"/>
        </w:rPr>
      </w:pPr>
      <w:r w:rsidRPr="00EF6433">
        <w:rPr>
          <w:rFonts w:ascii="Arial" w:hAnsi="Arial" w:cs="Arial"/>
          <w:sz w:val="22"/>
          <w:szCs w:val="22"/>
        </w:rPr>
        <w:tab/>
        <w:t>Trousers/slacks damaged (hole, tear, etc)</w:t>
      </w:r>
      <w:r>
        <w:rPr>
          <w:rFonts w:ascii="Arial" w:hAnsi="Arial" w:cs="Arial"/>
          <w:sz w:val="22"/>
          <w:szCs w:val="22"/>
        </w:rPr>
        <w:tab/>
      </w:r>
      <w:r w:rsidRPr="00EF6433">
        <w:rPr>
          <w:rFonts w:ascii="Arial" w:hAnsi="Arial" w:cs="Arial"/>
          <w:sz w:val="22"/>
          <w:szCs w:val="22"/>
        </w:rPr>
        <w:tab/>
        <w:t>-1</w:t>
      </w:r>
    </w:p>
    <w:p w:rsidR="00415161" w:rsidRPr="00EF6433" w:rsidRDefault="00415161" w:rsidP="00415161">
      <w:pPr>
        <w:rPr>
          <w:rFonts w:ascii="Arial" w:hAnsi="Arial" w:cs="Arial"/>
          <w:sz w:val="22"/>
          <w:szCs w:val="22"/>
        </w:rPr>
      </w:pPr>
      <w:r w:rsidRPr="00EF6433">
        <w:rPr>
          <w:rFonts w:ascii="Arial" w:hAnsi="Arial" w:cs="Arial"/>
          <w:sz w:val="22"/>
          <w:szCs w:val="22"/>
        </w:rPr>
        <w:tab/>
        <w:t>Trousers/slacks wrinkled</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Shirt</w:t>
      </w:r>
      <w:r>
        <w:rPr>
          <w:rFonts w:ascii="Arial" w:hAnsi="Arial" w:cs="Arial"/>
          <w:sz w:val="22"/>
          <w:szCs w:val="22"/>
        </w:rPr>
        <w:t xml:space="preserve"> dam</w:t>
      </w:r>
      <w:r w:rsidRPr="00EF6433">
        <w:rPr>
          <w:rFonts w:ascii="Arial" w:hAnsi="Arial" w:cs="Arial"/>
          <w:sz w:val="22"/>
          <w:szCs w:val="22"/>
        </w:rPr>
        <w:t>aged (hole, tear, etc)</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rPr>
          <w:rFonts w:ascii="Arial" w:hAnsi="Arial" w:cs="Arial"/>
          <w:sz w:val="22"/>
          <w:szCs w:val="22"/>
        </w:rPr>
      </w:pPr>
      <w:r w:rsidRPr="00EF6433">
        <w:rPr>
          <w:rFonts w:ascii="Arial" w:hAnsi="Arial" w:cs="Arial"/>
          <w:sz w:val="22"/>
          <w:szCs w:val="22"/>
        </w:rPr>
        <w:tab/>
        <w:t>Shirt wrinkled</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Zipper not zipped</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Button not buttoned</w:t>
      </w:r>
      <w:r w:rsidRPr="00EF6433">
        <w:rPr>
          <w:rFonts w:ascii="Arial" w:hAnsi="Arial" w:cs="Arial"/>
          <w:sz w:val="22"/>
          <w:szCs w:val="22"/>
        </w:rPr>
        <w:tab/>
        <w:t>(each)</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Default="00415161" w:rsidP="00415161">
      <w:pPr>
        <w:rPr>
          <w:rFonts w:ascii="Arial" w:hAnsi="Arial" w:cs="Arial"/>
          <w:sz w:val="22"/>
          <w:szCs w:val="22"/>
        </w:rPr>
      </w:pPr>
      <w:r w:rsidRPr="00EF6433">
        <w:rPr>
          <w:rFonts w:ascii="Arial" w:hAnsi="Arial" w:cs="Arial"/>
          <w:sz w:val="22"/>
          <w:szCs w:val="22"/>
        </w:rPr>
        <w:tab/>
      </w:r>
      <w:proofErr w:type="spellStart"/>
      <w:r w:rsidRPr="00EF6433">
        <w:rPr>
          <w:rFonts w:ascii="Arial" w:hAnsi="Arial" w:cs="Arial"/>
          <w:sz w:val="22"/>
          <w:szCs w:val="22"/>
        </w:rPr>
        <w:t>Gigline</w:t>
      </w:r>
      <w:proofErr w:type="spellEnd"/>
      <w:r w:rsidRPr="00EF6433">
        <w:rPr>
          <w:rFonts w:ascii="Arial" w:hAnsi="Arial" w:cs="Arial"/>
          <w:sz w:val="22"/>
          <w:szCs w:val="22"/>
        </w:rPr>
        <w:t xml:space="preserve"> not straight</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Default="00415161" w:rsidP="00415161">
      <w:pPr>
        <w:rPr>
          <w:rFonts w:ascii="Arial" w:hAnsi="Arial" w:cs="Arial"/>
          <w:sz w:val="22"/>
          <w:szCs w:val="22"/>
        </w:rPr>
      </w:pPr>
      <w:r>
        <w:rPr>
          <w:rFonts w:ascii="Arial" w:hAnsi="Arial" w:cs="Arial"/>
          <w:sz w:val="22"/>
          <w:szCs w:val="22"/>
        </w:rPr>
        <w:tab/>
        <w:t>Strings (each)</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p>
    <w:p w:rsidR="00415161" w:rsidRPr="00EF6433" w:rsidRDefault="00415161" w:rsidP="00415161">
      <w:pPr>
        <w:rPr>
          <w:rFonts w:ascii="Arial" w:hAnsi="Arial" w:cs="Arial"/>
          <w:sz w:val="22"/>
          <w:szCs w:val="22"/>
        </w:rPr>
      </w:pPr>
    </w:p>
    <w:p w:rsidR="00415161" w:rsidRPr="00EF6433" w:rsidRDefault="00415161" w:rsidP="00415161">
      <w:pPr>
        <w:rPr>
          <w:rFonts w:ascii="Arial" w:hAnsi="Arial" w:cs="Arial"/>
          <w:sz w:val="22"/>
          <w:szCs w:val="22"/>
        </w:rPr>
      </w:pPr>
      <w:r w:rsidRPr="00EF6433">
        <w:rPr>
          <w:rFonts w:ascii="Arial" w:hAnsi="Arial" w:cs="Arial"/>
          <w:sz w:val="22"/>
          <w:szCs w:val="22"/>
        </w:rPr>
        <w:t>7</w:t>
      </w:r>
      <w:r>
        <w:rPr>
          <w:rFonts w:ascii="Arial" w:hAnsi="Arial" w:cs="Arial"/>
          <w:sz w:val="22"/>
          <w:szCs w:val="22"/>
        </w:rPr>
        <w:t xml:space="preserve">.   </w:t>
      </w:r>
      <w:r w:rsidRPr="007B40C0">
        <w:rPr>
          <w:rFonts w:ascii="Arial" w:hAnsi="Arial" w:cs="Arial"/>
          <w:sz w:val="22"/>
          <w:szCs w:val="22"/>
        </w:rPr>
        <w:t xml:space="preserve"> </w:t>
      </w:r>
      <w:r w:rsidRPr="00EF6433">
        <w:rPr>
          <w:rFonts w:ascii="Arial" w:hAnsi="Arial" w:cs="Arial"/>
          <w:sz w:val="22"/>
          <w:szCs w:val="22"/>
        </w:rPr>
        <w:t>Shoes</w:t>
      </w:r>
      <w:r>
        <w:rPr>
          <w:rFonts w:ascii="Arial" w:hAnsi="Arial" w:cs="Arial"/>
          <w:sz w:val="22"/>
          <w:szCs w:val="22"/>
        </w:rPr>
        <w:t xml:space="preserve"> (10 max points)</w:t>
      </w:r>
    </w:p>
    <w:p w:rsidR="00415161" w:rsidRDefault="00415161" w:rsidP="00415161">
      <w:pPr>
        <w:rPr>
          <w:rFonts w:ascii="Arial" w:hAnsi="Arial" w:cs="Arial"/>
          <w:sz w:val="22"/>
          <w:szCs w:val="22"/>
        </w:rPr>
      </w:pPr>
      <w:r w:rsidRPr="00EF6433">
        <w:rPr>
          <w:rFonts w:ascii="Arial" w:hAnsi="Arial" w:cs="Arial"/>
          <w:sz w:val="22"/>
          <w:szCs w:val="22"/>
        </w:rPr>
        <w:tab/>
      </w:r>
      <w:r>
        <w:rPr>
          <w:rFonts w:ascii="Arial" w:hAnsi="Arial" w:cs="Arial"/>
          <w:sz w:val="22"/>
          <w:szCs w:val="22"/>
        </w:rPr>
        <w:t>Incorrect type shoes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 xml:space="preserve">First year cadets with </w:t>
      </w:r>
      <w:proofErr w:type="spellStart"/>
      <w:r w:rsidRPr="00EF6433">
        <w:rPr>
          <w:rFonts w:ascii="Arial" w:hAnsi="Arial" w:cs="Arial"/>
          <w:sz w:val="22"/>
          <w:szCs w:val="22"/>
        </w:rPr>
        <w:t>poromeric</w:t>
      </w:r>
      <w:proofErr w:type="spellEnd"/>
      <w:r w:rsidRPr="00EF6433">
        <w:rPr>
          <w:rFonts w:ascii="Arial" w:hAnsi="Arial" w:cs="Arial"/>
          <w:sz w:val="22"/>
          <w:szCs w:val="22"/>
        </w:rPr>
        <w:t xml:space="preserve"> shoes</w:t>
      </w:r>
      <w:r w:rsidRPr="00EF6433">
        <w:rPr>
          <w:rFonts w:ascii="Arial" w:hAnsi="Arial" w:cs="Arial"/>
          <w:sz w:val="22"/>
          <w:szCs w:val="22"/>
        </w:rPr>
        <w:tab/>
      </w:r>
      <w:r w:rsidRPr="00EF6433">
        <w:rPr>
          <w:rFonts w:ascii="Arial" w:hAnsi="Arial" w:cs="Arial"/>
          <w:sz w:val="22"/>
          <w:szCs w:val="22"/>
        </w:rPr>
        <w:tab/>
        <w:t>-5</w:t>
      </w:r>
    </w:p>
    <w:p w:rsidR="00415161" w:rsidRPr="00EF6433" w:rsidRDefault="00415161" w:rsidP="00415161">
      <w:pPr>
        <w:rPr>
          <w:rFonts w:ascii="Arial" w:hAnsi="Arial" w:cs="Arial"/>
          <w:sz w:val="22"/>
          <w:szCs w:val="22"/>
        </w:rPr>
      </w:pPr>
      <w:r w:rsidRPr="00EF6433">
        <w:rPr>
          <w:rFonts w:ascii="Arial" w:hAnsi="Arial" w:cs="Arial"/>
          <w:sz w:val="22"/>
          <w:szCs w:val="22"/>
        </w:rPr>
        <w:tab/>
        <w:t>Dirty soles</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Very dirty soles</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-2</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Shoes scratched</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Shoes not highly polished</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Shoes not well polished</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-2</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Shoes not polished at all</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w:t>
      </w:r>
      <w:r>
        <w:rPr>
          <w:rFonts w:ascii="Arial" w:hAnsi="Arial" w:cs="Arial"/>
          <w:sz w:val="22"/>
          <w:szCs w:val="22"/>
        </w:rPr>
        <w:t>5</w:t>
      </w:r>
    </w:p>
    <w:p w:rsidR="00415161" w:rsidRPr="00EF6433" w:rsidRDefault="00415161" w:rsidP="00415161">
      <w:pPr>
        <w:rPr>
          <w:rFonts w:ascii="Arial" w:hAnsi="Arial" w:cs="Arial"/>
          <w:sz w:val="22"/>
          <w:szCs w:val="22"/>
        </w:rPr>
      </w:pPr>
    </w:p>
    <w:p w:rsidR="00415161" w:rsidRPr="00EF6433" w:rsidRDefault="00415161" w:rsidP="00415161">
      <w:pPr>
        <w:rPr>
          <w:rFonts w:ascii="Arial" w:hAnsi="Arial" w:cs="Arial"/>
          <w:sz w:val="22"/>
          <w:szCs w:val="22"/>
        </w:rPr>
      </w:pPr>
      <w:r w:rsidRPr="00EF6433">
        <w:rPr>
          <w:rFonts w:ascii="Arial" w:hAnsi="Arial" w:cs="Arial"/>
          <w:sz w:val="22"/>
          <w:szCs w:val="22"/>
        </w:rPr>
        <w:t>8.   Military Image</w:t>
      </w:r>
      <w:r>
        <w:rPr>
          <w:rFonts w:ascii="Arial" w:hAnsi="Arial" w:cs="Arial"/>
          <w:sz w:val="22"/>
          <w:szCs w:val="22"/>
        </w:rPr>
        <w:t xml:space="preserve"> (10 max points)</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Socks not black</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Item protruding from pocket</w:t>
      </w:r>
      <w:r w:rsidRPr="00EF6433">
        <w:rPr>
          <w:rFonts w:ascii="Arial" w:hAnsi="Arial" w:cs="Arial"/>
          <w:sz w:val="22"/>
          <w:szCs w:val="22"/>
        </w:rPr>
        <w:tab/>
      </w:r>
      <w:r>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Wearing sunglasses</w:t>
      </w:r>
      <w:r w:rsidRPr="00EF6433">
        <w:rPr>
          <w:rFonts w:ascii="Arial" w:hAnsi="Arial" w:cs="Arial"/>
          <w:sz w:val="22"/>
          <w:szCs w:val="22"/>
        </w:rPr>
        <w:tab/>
      </w:r>
      <w:r w:rsidRPr="00EF6433">
        <w:rPr>
          <w:rFonts w:ascii="Arial" w:hAnsi="Arial" w:cs="Arial"/>
          <w:sz w:val="22"/>
          <w:szCs w:val="22"/>
        </w:rPr>
        <w:tab/>
      </w:r>
      <w:r>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Too much jewelry (each piece)</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-2</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Improper ear rings</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-10</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Military image not perfect</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Military image fair</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-2</w:t>
      </w:r>
    </w:p>
    <w:p w:rsidR="00415161" w:rsidRPr="00EF6433" w:rsidRDefault="00415161" w:rsidP="00415161">
      <w:pPr>
        <w:ind w:firstLine="720"/>
        <w:rPr>
          <w:rFonts w:ascii="Arial" w:hAnsi="Arial" w:cs="Arial"/>
          <w:sz w:val="22"/>
          <w:szCs w:val="22"/>
        </w:rPr>
      </w:pPr>
      <w:r w:rsidRPr="00EF6433">
        <w:rPr>
          <w:rFonts w:ascii="Arial" w:hAnsi="Arial" w:cs="Arial"/>
          <w:sz w:val="22"/>
          <w:szCs w:val="22"/>
        </w:rPr>
        <w:t>Military image marginal</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-5</w:t>
      </w:r>
    </w:p>
    <w:p w:rsidR="00415161" w:rsidRDefault="00415161" w:rsidP="00415161">
      <w:pPr>
        <w:ind w:firstLine="720"/>
        <w:rPr>
          <w:rFonts w:ascii="Arial" w:hAnsi="Arial" w:cs="Arial"/>
          <w:sz w:val="22"/>
          <w:szCs w:val="22"/>
        </w:rPr>
      </w:pPr>
      <w:r w:rsidRPr="00EF6433">
        <w:rPr>
          <w:rFonts w:ascii="Arial" w:hAnsi="Arial" w:cs="Arial"/>
          <w:sz w:val="22"/>
          <w:szCs w:val="22"/>
        </w:rPr>
        <w:t>Military image poor</w:t>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r>
      <w:r w:rsidRPr="00EF6433">
        <w:rPr>
          <w:rFonts w:ascii="Arial" w:hAnsi="Arial" w:cs="Arial"/>
          <w:sz w:val="22"/>
          <w:szCs w:val="22"/>
        </w:rPr>
        <w:tab/>
        <w:t>-10</w:t>
      </w:r>
    </w:p>
    <w:p w:rsidR="00415161" w:rsidRDefault="00415161" w:rsidP="00415161">
      <w:pPr>
        <w:rPr>
          <w:rFonts w:ascii="Arial" w:hAnsi="Arial" w:cs="Arial"/>
          <w:sz w:val="22"/>
          <w:szCs w:val="22"/>
        </w:rPr>
      </w:pPr>
    </w:p>
    <w:p w:rsidR="00415161" w:rsidRDefault="00415161" w:rsidP="00415161">
      <w:pPr>
        <w:rPr>
          <w:rFonts w:ascii="Arial" w:hAnsi="Arial" w:cs="Arial"/>
          <w:sz w:val="22"/>
          <w:szCs w:val="22"/>
        </w:rPr>
      </w:pPr>
      <w:r>
        <w:rPr>
          <w:rFonts w:ascii="Arial" w:hAnsi="Arial" w:cs="Arial"/>
          <w:sz w:val="22"/>
          <w:szCs w:val="22"/>
        </w:rPr>
        <w:t>9.   Behavior (15 max points)</w:t>
      </w:r>
    </w:p>
    <w:p w:rsidR="00415161" w:rsidRDefault="00415161" w:rsidP="00415161">
      <w:pPr>
        <w:rPr>
          <w:rFonts w:ascii="Arial" w:hAnsi="Arial" w:cs="Arial"/>
          <w:sz w:val="22"/>
          <w:szCs w:val="22"/>
        </w:rPr>
      </w:pPr>
      <w:r>
        <w:rPr>
          <w:rFonts w:ascii="Arial" w:hAnsi="Arial" w:cs="Arial"/>
          <w:sz w:val="22"/>
          <w:szCs w:val="22"/>
        </w:rPr>
        <w:tab/>
        <w:t>Disrupting formation (each occurrence)</w:t>
      </w:r>
      <w:r>
        <w:rPr>
          <w:rFonts w:ascii="Arial" w:hAnsi="Arial" w:cs="Arial"/>
          <w:sz w:val="22"/>
          <w:szCs w:val="22"/>
        </w:rPr>
        <w:tab/>
      </w:r>
      <w:r>
        <w:rPr>
          <w:rFonts w:ascii="Arial" w:hAnsi="Arial" w:cs="Arial"/>
          <w:sz w:val="22"/>
          <w:szCs w:val="22"/>
        </w:rPr>
        <w:tab/>
        <w:t>-5</w:t>
      </w:r>
    </w:p>
    <w:p w:rsidR="00415161" w:rsidRPr="00EF6433" w:rsidRDefault="00415161" w:rsidP="00415161">
      <w:pPr>
        <w:ind w:firstLine="720"/>
        <w:rPr>
          <w:rFonts w:ascii="Arial" w:hAnsi="Arial" w:cs="Arial"/>
          <w:sz w:val="22"/>
          <w:szCs w:val="22"/>
        </w:rPr>
      </w:pPr>
      <w:r>
        <w:rPr>
          <w:rFonts w:ascii="Arial" w:hAnsi="Arial" w:cs="Arial"/>
          <w:sz w:val="22"/>
          <w:szCs w:val="22"/>
        </w:rPr>
        <w:t>Horseplay (each occurrence)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w:t>
      </w:r>
    </w:p>
    <w:p w:rsidR="00415161" w:rsidRDefault="00415161" w:rsidP="0010044F">
      <w:pPr>
        <w:jc w:val="center"/>
      </w:pPr>
    </w:p>
    <w:p w:rsidR="00A53A5A" w:rsidRDefault="00A53A5A" w:rsidP="0010044F">
      <w:pPr>
        <w:jc w:val="center"/>
      </w:pPr>
    </w:p>
    <w:p w:rsidR="00A53A5A" w:rsidRDefault="00A53A5A" w:rsidP="0010044F">
      <w:pPr>
        <w:jc w:val="center"/>
      </w:pPr>
    </w:p>
    <w:p w:rsidR="00A53A5A" w:rsidRDefault="00A53A5A" w:rsidP="0010044F">
      <w:pPr>
        <w:jc w:val="center"/>
      </w:pPr>
    </w:p>
    <w:p w:rsidR="005E05CD" w:rsidRDefault="00F40C19" w:rsidP="0010044F">
      <w:pPr>
        <w:jc w:val="center"/>
      </w:pPr>
      <w:r>
        <w:lastRenderedPageBreak/>
        <w:t xml:space="preserve">WEAR OF </w:t>
      </w:r>
      <w:r w:rsidR="0010044F">
        <w:t xml:space="preserve">CADET </w:t>
      </w:r>
      <w:r>
        <w:t xml:space="preserve">UNIFORM </w:t>
      </w:r>
      <w:r w:rsidR="0010044F">
        <w:t>HANDOUT</w:t>
      </w:r>
    </w:p>
    <w:p w:rsidR="00F40C19" w:rsidRDefault="00F40C19" w:rsidP="00F40C19"/>
    <w:p w:rsidR="00F40C19" w:rsidRDefault="00F40C19" w:rsidP="00F40C19">
      <w:r>
        <w:t>These are some tips on how to look sharp in uniform.  Follow these, take pride in your appearance, and you will enhance the image of yourself, your unit, our school, and the United States Air Force.</w:t>
      </w:r>
    </w:p>
    <w:p w:rsidR="001411FB" w:rsidRDefault="001411FB" w:rsidP="00F40C19"/>
    <w:p w:rsidR="00F40C19" w:rsidRDefault="00F40C19" w:rsidP="00F40C19">
      <w:pPr>
        <w:pStyle w:val="ListParagraph"/>
        <w:numPr>
          <w:ilvl w:val="0"/>
          <w:numId w:val="1"/>
        </w:numPr>
      </w:pPr>
      <w:r>
        <w:t>Avoid any unauthorized mixing of uniform items.</w:t>
      </w:r>
    </w:p>
    <w:p w:rsidR="00F40C19" w:rsidRDefault="00F40C19" w:rsidP="00F40C19">
      <w:pPr>
        <w:pStyle w:val="ListParagraph"/>
        <w:numPr>
          <w:ilvl w:val="0"/>
          <w:numId w:val="1"/>
        </w:numPr>
      </w:pPr>
      <w:r>
        <w:t>Keep your uniform clean, neat, and pressed.</w:t>
      </w:r>
    </w:p>
    <w:p w:rsidR="00F40C19" w:rsidRDefault="00F40C19" w:rsidP="00F40C19">
      <w:pPr>
        <w:pStyle w:val="ListParagraph"/>
        <w:numPr>
          <w:ilvl w:val="0"/>
          <w:numId w:val="1"/>
        </w:numPr>
      </w:pPr>
      <w:r>
        <w:t>Wear you cap whenever outdoors, remove it before coming indoors.</w:t>
      </w:r>
    </w:p>
    <w:p w:rsidR="00F40C19" w:rsidRDefault="00F40C19" w:rsidP="00F40C19">
      <w:pPr>
        <w:pStyle w:val="ListParagraph"/>
        <w:numPr>
          <w:ilvl w:val="0"/>
          <w:numId w:val="1"/>
        </w:numPr>
      </w:pPr>
      <w:r>
        <w:t>Place your insignia correctly according to instructions.</w:t>
      </w:r>
    </w:p>
    <w:p w:rsidR="00F40C19" w:rsidRDefault="00F40C19" w:rsidP="00F40C19">
      <w:pPr>
        <w:pStyle w:val="ListParagraph"/>
        <w:numPr>
          <w:ilvl w:val="0"/>
          <w:numId w:val="1"/>
        </w:numPr>
      </w:pPr>
      <w:r>
        <w:t>Keep your hands out of your pockets and keep pocket buttoned.</w:t>
      </w:r>
    </w:p>
    <w:p w:rsidR="00F40C19" w:rsidRDefault="00F40C19" w:rsidP="00F40C19">
      <w:pPr>
        <w:pStyle w:val="ListParagraph"/>
        <w:numPr>
          <w:ilvl w:val="0"/>
          <w:numId w:val="1"/>
        </w:numPr>
      </w:pPr>
      <w:r>
        <w:t>Tuck your shirt or blouse in tightly at the sides.</w:t>
      </w:r>
    </w:p>
    <w:p w:rsidR="00F40C19" w:rsidRDefault="00F40C19" w:rsidP="00F40C19">
      <w:pPr>
        <w:pStyle w:val="ListParagraph"/>
        <w:numPr>
          <w:ilvl w:val="0"/>
          <w:numId w:val="1"/>
        </w:numPr>
      </w:pPr>
      <w:r>
        <w:t>Align the leading edge of your shirt with the belt buckle and fly of your pants. (The line this forms has been affectionately called the “gig line” by cadets who have been “gigged” for having shirt, buckle, and pant’s fly out of line)</w:t>
      </w:r>
    </w:p>
    <w:p w:rsidR="00F40C19" w:rsidRDefault="00F40C19" w:rsidP="00F40C19">
      <w:pPr>
        <w:pStyle w:val="ListParagraph"/>
        <w:numPr>
          <w:ilvl w:val="0"/>
          <w:numId w:val="1"/>
        </w:numPr>
      </w:pPr>
      <w:r>
        <w:t>Males put belt on from the left, females from the right.  The silver tip end of the belt extends beyond the buckle</w:t>
      </w:r>
      <w:r w:rsidR="006E3D09">
        <w:t>, however no blue fabric shows.</w:t>
      </w:r>
    </w:p>
    <w:p w:rsidR="00F40C19" w:rsidRDefault="006E3D09" w:rsidP="00F40C19">
      <w:pPr>
        <w:pStyle w:val="ListParagraph"/>
        <w:numPr>
          <w:ilvl w:val="0"/>
          <w:numId w:val="1"/>
        </w:numPr>
      </w:pPr>
      <w:r>
        <w:t>Keep shirt and coat buttoned at all times.  The coat may be removed in class or while eating.</w:t>
      </w:r>
    </w:p>
    <w:p w:rsidR="006E3D09" w:rsidRDefault="006E3D09" w:rsidP="00F40C19">
      <w:pPr>
        <w:pStyle w:val="ListParagraph"/>
        <w:numPr>
          <w:ilvl w:val="0"/>
          <w:numId w:val="1"/>
        </w:numPr>
      </w:pPr>
      <w:r>
        <w:t>Keep coat on in public places unless specifically allowed to do otherwise by your SASI/ASI.</w:t>
      </w:r>
    </w:p>
    <w:p w:rsidR="006E3D09" w:rsidRDefault="006E3D09" w:rsidP="00F40C19">
      <w:pPr>
        <w:pStyle w:val="ListParagraph"/>
        <w:numPr>
          <w:ilvl w:val="0"/>
          <w:numId w:val="1"/>
        </w:numPr>
      </w:pPr>
      <w:r>
        <w:t>Males always keep your hair off the collar, tapered, and above the ears; be clean shaven and have clean, short fingernails.</w:t>
      </w:r>
    </w:p>
    <w:p w:rsidR="006E3D09" w:rsidRDefault="006E3D09" w:rsidP="00F40C19">
      <w:pPr>
        <w:pStyle w:val="ListParagraph"/>
        <w:numPr>
          <w:ilvl w:val="0"/>
          <w:numId w:val="1"/>
        </w:numPr>
      </w:pPr>
      <w:r>
        <w:t>Females always keep your hair pinned up or worn above the bottom edge of your collar.  Keep makeup conservative, fingernails within length, and conservative, single-color polish, with no ornamentation.  Wear one pair of stud earrings in your ear lobe that are small conservative white diamond, white pearl, gold, or silver round balls.</w:t>
      </w:r>
    </w:p>
    <w:p w:rsidR="006E3D09" w:rsidRDefault="006E3D09" w:rsidP="00F40C19">
      <w:pPr>
        <w:pStyle w:val="ListParagraph"/>
        <w:numPr>
          <w:ilvl w:val="0"/>
          <w:numId w:val="1"/>
        </w:numPr>
      </w:pPr>
      <w:r>
        <w:t>Necklaces can be worn, but must be of the length to not be seen in uniform.</w:t>
      </w:r>
      <w:r w:rsidR="00E40BE4">
        <w:t xml:space="preserve">  May wear one watch, one bracelet, and no more than a total of three (3) rings.</w:t>
      </w:r>
    </w:p>
    <w:p w:rsidR="006E3D09" w:rsidRDefault="00020998" w:rsidP="00F40C19">
      <w:pPr>
        <w:pStyle w:val="ListParagraph"/>
        <w:numPr>
          <w:ilvl w:val="0"/>
          <w:numId w:val="1"/>
        </w:numPr>
      </w:pPr>
      <w:r>
        <w:t>Don’t put items in your pockets that cause them to bulge</w:t>
      </w:r>
      <w:r w:rsidR="001411FB">
        <w:t>,</w:t>
      </w:r>
      <w:r>
        <w:t xml:space="preserve"> and avoid putting pens, pencils</w:t>
      </w:r>
      <w:r w:rsidR="001411FB">
        <w:t>, and other items where they protrude from the pockets.</w:t>
      </w:r>
    </w:p>
    <w:p w:rsidR="001411FB" w:rsidRDefault="001411FB" w:rsidP="00F40C19">
      <w:pPr>
        <w:pStyle w:val="ListParagraph"/>
        <w:numPr>
          <w:ilvl w:val="0"/>
          <w:numId w:val="1"/>
        </w:numPr>
      </w:pPr>
      <w:r>
        <w:t>Keep shoes, especially heels and toes, highly polished.</w:t>
      </w:r>
    </w:p>
    <w:p w:rsidR="001411FB" w:rsidRDefault="001411FB" w:rsidP="00F40C19">
      <w:pPr>
        <w:pStyle w:val="ListParagraph"/>
        <w:numPr>
          <w:ilvl w:val="0"/>
          <w:numId w:val="1"/>
        </w:numPr>
      </w:pPr>
      <w:r>
        <w:t>Trim loose strings and frayed seams.  Check yourself in the mirror before going outdoors.</w:t>
      </w:r>
    </w:p>
    <w:p w:rsidR="001411FB" w:rsidRDefault="001411FB" w:rsidP="00F40C19">
      <w:pPr>
        <w:pStyle w:val="ListParagraph"/>
        <w:numPr>
          <w:ilvl w:val="0"/>
          <w:numId w:val="1"/>
        </w:numPr>
      </w:pPr>
      <w:r>
        <w:t>Carry books and packages in left hand, keeping right hand free for saluting.</w:t>
      </w:r>
    </w:p>
    <w:p w:rsidR="001411FB" w:rsidRDefault="001411FB" w:rsidP="00F40C19">
      <w:pPr>
        <w:pStyle w:val="ListParagraph"/>
        <w:numPr>
          <w:ilvl w:val="0"/>
          <w:numId w:val="1"/>
        </w:numPr>
      </w:pPr>
      <w:r>
        <w:t>Use the “Buddy System” to check each other’s uniform wear.</w:t>
      </w:r>
    </w:p>
    <w:p w:rsidR="001411FB" w:rsidRDefault="001411FB" w:rsidP="00F40C19">
      <w:pPr>
        <w:pStyle w:val="ListParagraph"/>
        <w:numPr>
          <w:ilvl w:val="0"/>
          <w:numId w:val="1"/>
        </w:numPr>
      </w:pPr>
      <w:r>
        <w:t>Respectfully correct fellow cadets if you observe them violating uniform standards.</w:t>
      </w:r>
    </w:p>
    <w:p w:rsidR="001411FB" w:rsidRDefault="001411FB" w:rsidP="001411FB"/>
    <w:p w:rsidR="001411FB" w:rsidRDefault="001411FB" w:rsidP="001411FB">
      <w:r w:rsidRPr="001411FB">
        <w:rPr>
          <w:b/>
        </w:rPr>
        <w:t xml:space="preserve">Do </w:t>
      </w:r>
      <w:proofErr w:type="gramStart"/>
      <w:r w:rsidRPr="001411FB">
        <w:rPr>
          <w:b/>
        </w:rPr>
        <w:t>Not</w:t>
      </w:r>
      <w:proofErr w:type="gramEnd"/>
      <w:r>
        <w:t xml:space="preserve"> dispute or argue uniform violations brought to your attention by inspecting Officers/NCO’s.  If you feel it is in standards, bring it to the attention of the SASI/ASI and allow them to make the determination and correct the problem.</w:t>
      </w:r>
    </w:p>
    <w:sectPr w:rsidR="001411FB" w:rsidSect="001411FB">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161" w:rsidRDefault="00415161" w:rsidP="001411FB">
      <w:r>
        <w:separator/>
      </w:r>
    </w:p>
  </w:endnote>
  <w:endnote w:type="continuationSeparator" w:id="0">
    <w:p w:rsidR="00415161" w:rsidRDefault="00415161" w:rsidP="001411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61" w:rsidRDefault="004151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155266"/>
      <w:docPartObj>
        <w:docPartGallery w:val="Page Numbers (Bottom of Page)"/>
        <w:docPartUnique/>
      </w:docPartObj>
    </w:sdtPr>
    <w:sdtContent>
      <w:p w:rsidR="00415161" w:rsidRDefault="00415161">
        <w:pPr>
          <w:pStyle w:val="Footer"/>
          <w:jc w:val="right"/>
        </w:pPr>
        <w:fldSimple w:instr=" PAGE   \* MERGEFORMAT ">
          <w:r w:rsidR="00A53A5A">
            <w:rPr>
              <w:noProof/>
            </w:rPr>
            <w:t>12</w:t>
          </w:r>
        </w:fldSimple>
      </w:p>
    </w:sdtContent>
  </w:sdt>
  <w:p w:rsidR="00415161" w:rsidRDefault="004151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Publish Date"/>
      <w:id w:val="252155267"/>
      <w:dataBinding w:prefixMappings="xmlns:ns0='http://schemas.microsoft.com/office/2006/coverPageProps' " w:xpath="/ns0:CoverPageProperties[1]/ns0:PublishDate[1]" w:storeItemID="{55AF091B-3C7A-41E3-B477-F2FDAA23CFDA}"/>
      <w:date w:fullDate="2011-07-27T00:00:00Z">
        <w:dateFormat w:val="M/d/yyyy"/>
        <w:lid w:val="en-US"/>
        <w:storeMappedDataAs w:val="dateTime"/>
        <w:calendar w:val="gregorian"/>
      </w:date>
    </w:sdtPr>
    <w:sdtContent>
      <w:p w:rsidR="00415161" w:rsidRDefault="00415161">
        <w:pPr>
          <w:pStyle w:val="Footer"/>
        </w:pPr>
        <w:r>
          <w:t>7/27/2011</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161" w:rsidRDefault="00415161" w:rsidP="001411FB">
      <w:r>
        <w:separator/>
      </w:r>
    </w:p>
  </w:footnote>
  <w:footnote w:type="continuationSeparator" w:id="0">
    <w:p w:rsidR="00415161" w:rsidRDefault="00415161" w:rsidP="001411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61" w:rsidRDefault="004151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61" w:rsidRDefault="0041516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61" w:rsidRDefault="004151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1F2D44"/>
    <w:multiLevelType w:val="hybridMultilevel"/>
    <w:tmpl w:val="E7D443BA"/>
    <w:lvl w:ilvl="0" w:tplc="3248602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E745CC8"/>
    <w:multiLevelType w:val="hybridMultilevel"/>
    <w:tmpl w:val="5478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5457B2"/>
    <w:rsid w:val="00020998"/>
    <w:rsid w:val="00081081"/>
    <w:rsid w:val="0008711E"/>
    <w:rsid w:val="000A5A2D"/>
    <w:rsid w:val="000F1477"/>
    <w:rsid w:val="0010044F"/>
    <w:rsid w:val="001104C1"/>
    <w:rsid w:val="00134C95"/>
    <w:rsid w:val="001411FB"/>
    <w:rsid w:val="00153159"/>
    <w:rsid w:val="001735CE"/>
    <w:rsid w:val="001C5213"/>
    <w:rsid w:val="00275337"/>
    <w:rsid w:val="00282291"/>
    <w:rsid w:val="002C08A0"/>
    <w:rsid w:val="002C7273"/>
    <w:rsid w:val="003207B6"/>
    <w:rsid w:val="00321CE5"/>
    <w:rsid w:val="00352471"/>
    <w:rsid w:val="00352A53"/>
    <w:rsid w:val="003B10C6"/>
    <w:rsid w:val="003E784F"/>
    <w:rsid w:val="00415161"/>
    <w:rsid w:val="00471A30"/>
    <w:rsid w:val="004E15C8"/>
    <w:rsid w:val="004E2037"/>
    <w:rsid w:val="005457B2"/>
    <w:rsid w:val="00554789"/>
    <w:rsid w:val="0055534B"/>
    <w:rsid w:val="005905B6"/>
    <w:rsid w:val="005C56A5"/>
    <w:rsid w:val="005E05CD"/>
    <w:rsid w:val="006E3D09"/>
    <w:rsid w:val="0076565F"/>
    <w:rsid w:val="00772CDF"/>
    <w:rsid w:val="007A79BC"/>
    <w:rsid w:val="007C2CD6"/>
    <w:rsid w:val="007D4F8B"/>
    <w:rsid w:val="007E475F"/>
    <w:rsid w:val="0080103F"/>
    <w:rsid w:val="00850B59"/>
    <w:rsid w:val="00882066"/>
    <w:rsid w:val="00893143"/>
    <w:rsid w:val="008E4553"/>
    <w:rsid w:val="008F2CD9"/>
    <w:rsid w:val="00946A9F"/>
    <w:rsid w:val="00992A6C"/>
    <w:rsid w:val="009B50B5"/>
    <w:rsid w:val="009F2926"/>
    <w:rsid w:val="00A45C77"/>
    <w:rsid w:val="00A53A5A"/>
    <w:rsid w:val="00A602B4"/>
    <w:rsid w:val="00A921E6"/>
    <w:rsid w:val="00AE7C05"/>
    <w:rsid w:val="00B015EA"/>
    <w:rsid w:val="00B07743"/>
    <w:rsid w:val="00B74D50"/>
    <w:rsid w:val="00B77B16"/>
    <w:rsid w:val="00B97700"/>
    <w:rsid w:val="00BA4E7F"/>
    <w:rsid w:val="00BC13CF"/>
    <w:rsid w:val="00C01C26"/>
    <w:rsid w:val="00C43940"/>
    <w:rsid w:val="00C96332"/>
    <w:rsid w:val="00D66E85"/>
    <w:rsid w:val="00E17E55"/>
    <w:rsid w:val="00E3691E"/>
    <w:rsid w:val="00E40BE4"/>
    <w:rsid w:val="00E43F4B"/>
    <w:rsid w:val="00E94128"/>
    <w:rsid w:val="00EA68B3"/>
    <w:rsid w:val="00EF52FA"/>
    <w:rsid w:val="00F05C58"/>
    <w:rsid w:val="00F26073"/>
    <w:rsid w:val="00F40C19"/>
    <w:rsid w:val="00F4348A"/>
    <w:rsid w:val="00F933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7B2"/>
    <w:pPr>
      <w:spacing w:after="0" w:line="240" w:lineRule="auto"/>
    </w:pPr>
    <w:rPr>
      <w:rFonts w:ascii="Times New Roman" w:eastAsia="Times New Roman" w:hAnsi="Times New Roman" w:cs="Times New Roman"/>
      <w:sz w:val="24"/>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7B2"/>
    <w:rPr>
      <w:rFonts w:ascii="Tahoma" w:hAnsi="Tahoma" w:cs="Tahoma"/>
      <w:sz w:val="16"/>
      <w:szCs w:val="16"/>
    </w:rPr>
  </w:style>
  <w:style w:type="character" w:customStyle="1" w:styleId="BalloonTextChar">
    <w:name w:val="Balloon Text Char"/>
    <w:basedOn w:val="DefaultParagraphFont"/>
    <w:link w:val="BalloonText"/>
    <w:uiPriority w:val="99"/>
    <w:semiHidden/>
    <w:rsid w:val="005457B2"/>
    <w:rPr>
      <w:rFonts w:ascii="Tahoma" w:eastAsia="Times New Roman" w:hAnsi="Tahoma" w:cs="Tahoma"/>
      <w:sz w:val="16"/>
      <w:szCs w:val="16"/>
      <w:lang w:eastAsia="zh-CN"/>
    </w:rPr>
  </w:style>
  <w:style w:type="paragraph" w:styleId="ListParagraph">
    <w:name w:val="List Paragraph"/>
    <w:basedOn w:val="Normal"/>
    <w:uiPriority w:val="34"/>
    <w:qFormat/>
    <w:rsid w:val="00F40C19"/>
    <w:pPr>
      <w:ind w:left="720"/>
      <w:contextualSpacing/>
    </w:pPr>
  </w:style>
  <w:style w:type="paragraph" w:styleId="Header">
    <w:name w:val="header"/>
    <w:basedOn w:val="Normal"/>
    <w:link w:val="HeaderChar"/>
    <w:uiPriority w:val="99"/>
    <w:semiHidden/>
    <w:unhideWhenUsed/>
    <w:rsid w:val="001411FB"/>
    <w:pPr>
      <w:tabs>
        <w:tab w:val="center" w:pos="4680"/>
        <w:tab w:val="right" w:pos="9360"/>
      </w:tabs>
    </w:pPr>
  </w:style>
  <w:style w:type="character" w:customStyle="1" w:styleId="HeaderChar">
    <w:name w:val="Header Char"/>
    <w:basedOn w:val="DefaultParagraphFont"/>
    <w:link w:val="Header"/>
    <w:uiPriority w:val="99"/>
    <w:semiHidden/>
    <w:rsid w:val="001411FB"/>
    <w:rPr>
      <w:rFonts w:ascii="Times New Roman" w:eastAsia="Times New Roman" w:hAnsi="Times New Roman" w:cs="Times New Roman"/>
      <w:sz w:val="24"/>
      <w:szCs w:val="20"/>
      <w:lang w:eastAsia="zh-CN"/>
    </w:rPr>
  </w:style>
  <w:style w:type="paragraph" w:styleId="Footer">
    <w:name w:val="footer"/>
    <w:basedOn w:val="Normal"/>
    <w:link w:val="FooterChar"/>
    <w:uiPriority w:val="99"/>
    <w:unhideWhenUsed/>
    <w:rsid w:val="001411FB"/>
    <w:pPr>
      <w:tabs>
        <w:tab w:val="center" w:pos="4680"/>
        <w:tab w:val="right" w:pos="9360"/>
      </w:tabs>
    </w:pPr>
  </w:style>
  <w:style w:type="character" w:customStyle="1" w:styleId="FooterChar">
    <w:name w:val="Footer Char"/>
    <w:basedOn w:val="DefaultParagraphFont"/>
    <w:link w:val="Footer"/>
    <w:uiPriority w:val="99"/>
    <w:rsid w:val="001411FB"/>
    <w:rPr>
      <w:rFonts w:ascii="Times New Roman" w:eastAsia="Times New Roman" w:hAnsi="Times New Roman" w:cs="Times New Roman"/>
      <w:sz w:val="24"/>
      <w:szCs w:val="20"/>
      <w:lang w:eastAsia="zh-CN"/>
    </w:rPr>
  </w:style>
  <w:style w:type="character" w:styleId="PlaceholderText">
    <w:name w:val="Placeholder Text"/>
    <w:basedOn w:val="DefaultParagraphFont"/>
    <w:uiPriority w:val="99"/>
    <w:semiHidden/>
    <w:rsid w:val="001411FB"/>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96C01F-5CC3-46C7-805E-A014F5338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15</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 A. Rickert</dc:creator>
  <cp:keywords/>
  <dc:description/>
  <cp:lastModifiedBy>GALE_RICKERT</cp:lastModifiedBy>
  <cp:revision>10</cp:revision>
  <cp:lastPrinted>2011-07-28T12:37:00Z</cp:lastPrinted>
  <dcterms:created xsi:type="dcterms:W3CDTF">2010-03-04T14:26:00Z</dcterms:created>
  <dcterms:modified xsi:type="dcterms:W3CDTF">2011-07-28T12:48:00Z</dcterms:modified>
</cp:coreProperties>
</file>